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C9B" w:rsidRDefault="00857761" w:rsidP="009619C8">
      <w:pPr>
        <w:jc w:val="center"/>
        <w:rPr>
          <w:b/>
          <w:sz w:val="24"/>
          <w:szCs w:val="24"/>
          <w:u w:val="single"/>
        </w:rPr>
      </w:pPr>
      <w:r>
        <w:rPr>
          <w:b/>
          <w:sz w:val="24"/>
          <w:szCs w:val="24"/>
          <w:u w:val="single"/>
        </w:rPr>
        <w:t>Swan Youth</w:t>
      </w:r>
      <w:bookmarkStart w:id="0" w:name="_GoBack"/>
      <w:bookmarkEnd w:id="0"/>
      <w:r w:rsidR="009619C8" w:rsidRPr="009619C8">
        <w:rPr>
          <w:b/>
          <w:sz w:val="24"/>
          <w:szCs w:val="24"/>
          <w:u w:val="single"/>
        </w:rPr>
        <w:t xml:space="preserve"> Project assembly</w:t>
      </w:r>
    </w:p>
    <w:p w:rsidR="009619C8" w:rsidRDefault="00264C3E" w:rsidP="009619C8">
      <w:pPr>
        <w:jc w:val="center"/>
        <w:rPr>
          <w:b/>
          <w:sz w:val="24"/>
          <w:szCs w:val="24"/>
          <w:u w:val="single"/>
        </w:rPr>
      </w:pPr>
      <w:r>
        <w:rPr>
          <w:b/>
          <w:noProof/>
          <w:sz w:val="24"/>
          <w:szCs w:val="24"/>
          <w:u w:val="single"/>
          <w:lang w:eastAsia="en-GB"/>
        </w:rPr>
        <w:drawing>
          <wp:inline distT="0" distB="0" distL="0" distR="0">
            <wp:extent cx="3448050" cy="25755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74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448834" cy="2576118"/>
                    </a:xfrm>
                    <a:prstGeom prst="rect">
                      <a:avLst/>
                    </a:prstGeom>
                  </pic:spPr>
                </pic:pic>
              </a:graphicData>
            </a:graphic>
          </wp:inline>
        </w:drawing>
      </w:r>
    </w:p>
    <w:p w:rsidR="009619C8" w:rsidRDefault="009619C8" w:rsidP="009619C8">
      <w:pPr>
        <w:jc w:val="center"/>
        <w:rPr>
          <w:sz w:val="24"/>
          <w:szCs w:val="24"/>
        </w:rPr>
      </w:pPr>
      <w:r>
        <w:rPr>
          <w:sz w:val="24"/>
          <w:szCs w:val="24"/>
        </w:rPr>
        <w:t>During our Wellbeing Wednesday assembly (10</w:t>
      </w:r>
      <w:r w:rsidRPr="009619C8">
        <w:rPr>
          <w:sz w:val="24"/>
          <w:szCs w:val="24"/>
          <w:vertAlign w:val="superscript"/>
        </w:rPr>
        <w:t>th</w:t>
      </w:r>
      <w:r>
        <w:rPr>
          <w:sz w:val="24"/>
          <w:szCs w:val="24"/>
        </w:rPr>
        <w:t xml:space="preserve"> November) we were joined by Holly Morton, the Community Liaison Agent for the Swan Youth Project. </w:t>
      </w:r>
    </w:p>
    <w:p w:rsidR="00264C3E" w:rsidRDefault="00264C3E" w:rsidP="009619C8">
      <w:pPr>
        <w:jc w:val="center"/>
        <w:rPr>
          <w:sz w:val="24"/>
          <w:szCs w:val="24"/>
        </w:rPr>
      </w:pPr>
      <w:r>
        <w:rPr>
          <w:noProof/>
          <w:sz w:val="24"/>
          <w:szCs w:val="24"/>
          <w:lang w:eastAsia="en-GB"/>
        </w:rPr>
        <w:drawing>
          <wp:inline distT="0" distB="0" distL="0" distR="0">
            <wp:extent cx="3952875" cy="295261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74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53594" cy="2953150"/>
                    </a:xfrm>
                    <a:prstGeom prst="rect">
                      <a:avLst/>
                    </a:prstGeom>
                  </pic:spPr>
                </pic:pic>
              </a:graphicData>
            </a:graphic>
          </wp:inline>
        </w:drawing>
      </w:r>
    </w:p>
    <w:p w:rsidR="009619C8" w:rsidRDefault="009619C8" w:rsidP="009619C8">
      <w:pPr>
        <w:jc w:val="center"/>
        <w:rPr>
          <w:sz w:val="24"/>
          <w:szCs w:val="24"/>
        </w:rPr>
      </w:pPr>
    </w:p>
    <w:p w:rsidR="009619C8" w:rsidRDefault="009619C8" w:rsidP="009619C8">
      <w:pPr>
        <w:jc w:val="center"/>
        <w:rPr>
          <w:sz w:val="24"/>
          <w:szCs w:val="24"/>
        </w:rPr>
      </w:pPr>
      <w:r>
        <w:rPr>
          <w:sz w:val="24"/>
          <w:szCs w:val="24"/>
        </w:rPr>
        <w:t xml:space="preserve">The Swan Youth Project is a community service that aims to improve recreation opportunities, opportunities to make new friends and to provide wellbeing support for children and their families. Holly in particular aimed to promote their twice-weekly youth club which is held in the old </w:t>
      </w:r>
      <w:proofErr w:type="spellStart"/>
      <w:r>
        <w:rPr>
          <w:sz w:val="24"/>
          <w:szCs w:val="24"/>
        </w:rPr>
        <w:t>Clackclose</w:t>
      </w:r>
      <w:proofErr w:type="spellEnd"/>
      <w:r>
        <w:rPr>
          <w:sz w:val="24"/>
          <w:szCs w:val="24"/>
        </w:rPr>
        <w:t xml:space="preserve"> School building on Paradise Road. The sessions are 4:30 – 6:30pm on Tuesdays and Fridays. These open access sessions are free for the first session (you can just turn up without pre-booking) and 50p for subsequent sessions.</w:t>
      </w:r>
    </w:p>
    <w:p w:rsidR="009619C8" w:rsidRDefault="00264C3E" w:rsidP="009619C8">
      <w:pPr>
        <w:jc w:val="center"/>
        <w:rPr>
          <w:sz w:val="24"/>
          <w:szCs w:val="24"/>
        </w:rPr>
      </w:pPr>
      <w:r>
        <w:rPr>
          <w:noProof/>
          <w:sz w:val="24"/>
          <w:szCs w:val="24"/>
          <w:lang w:eastAsia="en-GB"/>
        </w:rPr>
        <w:lastRenderedPageBreak/>
        <w:drawing>
          <wp:inline distT="0" distB="0" distL="0" distR="0">
            <wp:extent cx="3486150" cy="2603991"/>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74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87391" cy="2604918"/>
                    </a:xfrm>
                    <a:prstGeom prst="rect">
                      <a:avLst/>
                    </a:prstGeom>
                  </pic:spPr>
                </pic:pic>
              </a:graphicData>
            </a:graphic>
          </wp:inline>
        </w:drawing>
      </w:r>
    </w:p>
    <w:p w:rsidR="009619C8" w:rsidRDefault="009619C8" w:rsidP="009619C8">
      <w:pPr>
        <w:jc w:val="center"/>
        <w:rPr>
          <w:sz w:val="24"/>
          <w:szCs w:val="24"/>
        </w:rPr>
      </w:pPr>
    </w:p>
    <w:p w:rsidR="009619C8" w:rsidRDefault="009619C8" w:rsidP="009619C8">
      <w:pPr>
        <w:jc w:val="center"/>
        <w:rPr>
          <w:sz w:val="24"/>
          <w:szCs w:val="24"/>
        </w:rPr>
      </w:pPr>
      <w:r>
        <w:rPr>
          <w:sz w:val="24"/>
          <w:szCs w:val="24"/>
        </w:rPr>
        <w:t xml:space="preserve">They also offer services to support families such as a clothing and </w:t>
      </w:r>
      <w:r w:rsidR="00264C3E">
        <w:rPr>
          <w:sz w:val="24"/>
          <w:szCs w:val="24"/>
        </w:rPr>
        <w:t>hygiene</w:t>
      </w:r>
      <w:r>
        <w:rPr>
          <w:sz w:val="24"/>
          <w:szCs w:val="24"/>
        </w:rPr>
        <w:t xml:space="preserve"> bank, access to a Youth Support Worker, Parent Group Support sessions, support for</w:t>
      </w:r>
      <w:r w:rsidR="00264C3E">
        <w:rPr>
          <w:sz w:val="24"/>
          <w:szCs w:val="24"/>
        </w:rPr>
        <w:t xml:space="preserve"> children who are young carers and family support. </w:t>
      </w:r>
      <w:r>
        <w:rPr>
          <w:sz w:val="24"/>
          <w:szCs w:val="24"/>
        </w:rPr>
        <w:t xml:space="preserve">Further information about their work </w:t>
      </w:r>
      <w:proofErr w:type="gramStart"/>
      <w:r>
        <w:rPr>
          <w:sz w:val="24"/>
          <w:szCs w:val="24"/>
        </w:rPr>
        <w:t>can be found</w:t>
      </w:r>
      <w:proofErr w:type="gramEnd"/>
      <w:r>
        <w:rPr>
          <w:sz w:val="24"/>
          <w:szCs w:val="24"/>
        </w:rPr>
        <w:t xml:space="preserve"> on </w:t>
      </w:r>
      <w:hyperlink r:id="rId7" w:history="1">
        <w:r w:rsidR="00264C3E" w:rsidRPr="00F822CA">
          <w:rPr>
            <w:rStyle w:val="Hyperlink"/>
            <w:sz w:val="24"/>
            <w:szCs w:val="24"/>
          </w:rPr>
          <w:t>www.swanyouthproject.org</w:t>
        </w:r>
      </w:hyperlink>
      <w:r w:rsidR="00264C3E">
        <w:rPr>
          <w:sz w:val="24"/>
          <w:szCs w:val="24"/>
        </w:rPr>
        <w:t xml:space="preserve"> </w:t>
      </w:r>
    </w:p>
    <w:p w:rsidR="00264C3E" w:rsidRDefault="00264C3E" w:rsidP="009619C8">
      <w:pPr>
        <w:jc w:val="center"/>
        <w:rPr>
          <w:sz w:val="24"/>
          <w:szCs w:val="24"/>
        </w:rPr>
      </w:pPr>
    </w:p>
    <w:p w:rsidR="00264C3E" w:rsidRPr="009619C8" w:rsidRDefault="00264C3E" w:rsidP="009619C8">
      <w:pPr>
        <w:jc w:val="center"/>
        <w:rPr>
          <w:sz w:val="24"/>
          <w:szCs w:val="24"/>
        </w:rPr>
      </w:pPr>
      <w:r>
        <w:rPr>
          <w:noProof/>
          <w:sz w:val="24"/>
          <w:szCs w:val="24"/>
          <w:lang w:eastAsia="en-GB"/>
        </w:rPr>
        <w:drawing>
          <wp:inline distT="0" distB="0" distL="0" distR="0">
            <wp:extent cx="3876675" cy="28956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74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76948" cy="2895899"/>
                    </a:xfrm>
                    <a:prstGeom prst="rect">
                      <a:avLst/>
                    </a:prstGeom>
                  </pic:spPr>
                </pic:pic>
              </a:graphicData>
            </a:graphic>
          </wp:inline>
        </w:drawing>
      </w:r>
    </w:p>
    <w:sectPr w:rsidR="00264C3E" w:rsidRPr="009619C8" w:rsidSect="00264C3E">
      <w:pgSz w:w="11906" w:h="16838"/>
      <w:pgMar w:top="1440" w:right="1440" w:bottom="1440" w:left="1440" w:header="708" w:footer="708" w:gutter="0"/>
      <w:pgBorders w:offsetFrom="page">
        <w:top w:val="candyCorn" w:sz="31" w:space="24" w:color="auto"/>
        <w:left w:val="candyCorn" w:sz="31" w:space="24" w:color="auto"/>
        <w:bottom w:val="candyCorn" w:sz="31" w:space="24" w:color="auto"/>
        <w:right w:val="candyCorn"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9C8"/>
    <w:rsid w:val="00264C3E"/>
    <w:rsid w:val="00857761"/>
    <w:rsid w:val="009619C8"/>
    <w:rsid w:val="00B92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522DE"/>
  <w15:chartTrackingRefBased/>
  <w15:docId w15:val="{48C251E4-50E5-48AA-8CD5-CA9507618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4C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hyperlink" Target="http://www.swanyouthproject.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155</Words>
  <Characters>885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2021-11-10T18:59:00Z</dcterms:created>
  <dcterms:modified xsi:type="dcterms:W3CDTF">2021-11-10T18:59:00Z</dcterms:modified>
</cp:coreProperties>
</file>