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4FF7" w:rsidRPr="00486FFB" w:rsidRDefault="00384FF7" w:rsidP="00486FFB">
      <w:pPr>
        <w:jc w:val="center"/>
        <w:rPr>
          <w:rFonts w:ascii="Comic Sans MS" w:hAnsi="Comic Sans MS"/>
          <w:b/>
          <w:u w:val="single"/>
        </w:rPr>
      </w:pPr>
      <w:r w:rsidRPr="00384FF7">
        <w:rPr>
          <w:rFonts w:ascii="Comic Sans MS" w:hAnsi="Comic Sans MS"/>
          <w:b/>
          <w:u w:val="single"/>
        </w:rPr>
        <w:t>Children’s Mental Health Week</w:t>
      </w:r>
    </w:p>
    <w:p w:rsidR="00384FF7" w:rsidRDefault="00384FF7" w:rsidP="00384FF7">
      <w:pPr>
        <w:rPr>
          <w:rFonts w:ascii="Comic Sans MS" w:hAnsi="Comic Sans MS"/>
        </w:rPr>
      </w:pPr>
      <w:r w:rsidRPr="00384FF7">
        <w:rPr>
          <w:rFonts w:ascii="Comic Sans MS" w:hAnsi="Comic Sans MS"/>
        </w:rPr>
        <w:t>Across the school (including those learning remotely at home), Children’s Mental Health Week was celebrated during the week beginning 1</w:t>
      </w:r>
      <w:r w:rsidRPr="00384FF7">
        <w:rPr>
          <w:rFonts w:ascii="Comic Sans MS" w:hAnsi="Comic Sans MS"/>
          <w:vertAlign w:val="superscript"/>
        </w:rPr>
        <w:t>st</w:t>
      </w:r>
      <w:r w:rsidRPr="00384FF7">
        <w:rPr>
          <w:rFonts w:ascii="Comic Sans MS" w:hAnsi="Comic Sans MS"/>
        </w:rPr>
        <w:t xml:space="preserve"> February</w:t>
      </w:r>
      <w:r>
        <w:rPr>
          <w:rFonts w:ascii="Comic Sans MS" w:hAnsi="Comic Sans MS"/>
        </w:rPr>
        <w:t>. The theme this year was ‘Express Yourself’ and began with us joining together to watch a special launch assembly online with the Oak National Academy and children’s TV presenters.</w:t>
      </w:r>
    </w:p>
    <w:p w:rsidR="00384FF7" w:rsidRDefault="00C22F04" w:rsidP="009B6007">
      <w:pPr>
        <w:jc w:val="center"/>
        <w:rPr>
          <w:rFonts w:ascii="Comic Sans MS" w:hAnsi="Comic Sans MS"/>
        </w:rPr>
      </w:pPr>
      <w:r w:rsidRPr="00C22F04">
        <w:rPr>
          <w:rFonts w:ascii="Comic Sans MS" w:hAnsi="Comic Sans MS"/>
          <w:noProof/>
          <w:lang w:eastAsia="en-GB"/>
        </w:rPr>
        <w:drawing>
          <wp:inline distT="0" distB="0" distL="0" distR="0">
            <wp:extent cx="2816225" cy="2110520"/>
            <wp:effectExtent l="0" t="8890" r="0" b="0"/>
            <wp:docPr id="2" name="Picture 2" descr="C:\Users\MrsHenden\Pictures\Rocc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rsHenden\Pictures\Rocco 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rot="5400000">
                      <a:off x="0" y="0"/>
                      <a:ext cx="2830470" cy="2121195"/>
                    </a:xfrm>
                    <a:prstGeom prst="rect">
                      <a:avLst/>
                    </a:prstGeom>
                    <a:noFill/>
                    <a:ln>
                      <a:noFill/>
                    </a:ln>
                  </pic:spPr>
                </pic:pic>
              </a:graphicData>
            </a:graphic>
          </wp:inline>
        </w:drawing>
      </w:r>
    </w:p>
    <w:p w:rsidR="00384FF7" w:rsidRDefault="00384FF7" w:rsidP="00384FF7">
      <w:pPr>
        <w:rPr>
          <w:rFonts w:ascii="Comic Sans MS" w:hAnsi="Comic Sans MS"/>
        </w:rPr>
      </w:pPr>
      <w:r>
        <w:rPr>
          <w:rFonts w:ascii="Comic Sans MS" w:hAnsi="Comic Sans MS"/>
        </w:rPr>
        <w:t xml:space="preserve">On Thursday, Mrs </w:t>
      </w:r>
      <w:proofErr w:type="spellStart"/>
      <w:r>
        <w:rPr>
          <w:rFonts w:ascii="Comic Sans MS" w:hAnsi="Comic Sans MS"/>
        </w:rPr>
        <w:t>Henden’s</w:t>
      </w:r>
      <w:proofErr w:type="spellEnd"/>
      <w:r>
        <w:rPr>
          <w:rFonts w:ascii="Comic Sans MS" w:hAnsi="Comic Sans MS"/>
        </w:rPr>
        <w:t xml:space="preserve"> live lesson to Key Stage 2 delivered the official lesson provided by the charity Place2Be</w:t>
      </w:r>
      <w:r w:rsidR="009B6007">
        <w:rPr>
          <w:rFonts w:ascii="Comic Sans MS" w:hAnsi="Comic Sans MS"/>
        </w:rPr>
        <w:t>.</w:t>
      </w:r>
      <w:r>
        <w:rPr>
          <w:rFonts w:ascii="Comic Sans MS" w:hAnsi="Comic Sans MS"/>
        </w:rPr>
        <w:t xml:space="preserve"> </w:t>
      </w:r>
      <w:r w:rsidR="009B6007">
        <w:rPr>
          <w:rFonts w:ascii="Comic Sans MS" w:hAnsi="Comic Sans MS"/>
        </w:rPr>
        <w:t>Place2Be is</w:t>
      </w:r>
      <w:r>
        <w:rPr>
          <w:rFonts w:ascii="Comic Sans MS" w:hAnsi="Comic Sans MS"/>
        </w:rPr>
        <w:t xml:space="preserve"> responsible for organising Children’</w:t>
      </w:r>
      <w:r w:rsidR="009B6007">
        <w:rPr>
          <w:rFonts w:ascii="Comic Sans MS" w:hAnsi="Comic Sans MS"/>
        </w:rPr>
        <w:t xml:space="preserve">s Mental Health Week, </w:t>
      </w:r>
      <w:r>
        <w:rPr>
          <w:rFonts w:ascii="Comic Sans MS" w:hAnsi="Comic Sans MS"/>
        </w:rPr>
        <w:t xml:space="preserve">raising awareness of mental health issues and </w:t>
      </w:r>
      <w:r w:rsidR="009B6007">
        <w:rPr>
          <w:rFonts w:ascii="Comic Sans MS" w:hAnsi="Comic Sans MS"/>
        </w:rPr>
        <w:t xml:space="preserve">providing support. </w:t>
      </w:r>
      <w:r>
        <w:rPr>
          <w:rFonts w:ascii="Comic Sans MS" w:hAnsi="Comic Sans MS"/>
        </w:rPr>
        <w:t>This live lesson explored what it means to express yourself, how this links to positive mental health and ideas for what we could do to express ourselves during our screen-free Friday.</w:t>
      </w:r>
      <w:r w:rsidR="00486FFB">
        <w:rPr>
          <w:rFonts w:ascii="Comic Sans MS" w:hAnsi="Comic Sans MS"/>
        </w:rPr>
        <w:t xml:space="preserve"> The children were also signposted to sources of support.</w:t>
      </w:r>
      <w:bookmarkStart w:id="0" w:name="_GoBack"/>
      <w:bookmarkEnd w:id="0"/>
    </w:p>
    <w:p w:rsidR="00384FF7" w:rsidRDefault="00C22F04" w:rsidP="00C22F04">
      <w:pPr>
        <w:jc w:val="center"/>
        <w:rPr>
          <w:rFonts w:ascii="Comic Sans MS" w:hAnsi="Comic Sans MS"/>
        </w:rPr>
      </w:pPr>
      <w:r w:rsidRPr="00C22F04">
        <w:rPr>
          <w:rFonts w:ascii="Comic Sans MS" w:hAnsi="Comic Sans MS"/>
          <w:noProof/>
          <w:lang w:eastAsia="en-GB"/>
        </w:rPr>
        <w:drawing>
          <wp:inline distT="0" distB="0" distL="0" distR="0">
            <wp:extent cx="2892669" cy="2160239"/>
            <wp:effectExtent l="4445" t="0" r="7620" b="7620"/>
            <wp:docPr id="3" name="Picture 3" descr="C:\Users\MrsHenden\Pictures\2021-02-05\IMG_28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rsHenden\Pictures\2021-02-05\IMG_2829.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2894928" cy="2161926"/>
                    </a:xfrm>
                    <a:prstGeom prst="rect">
                      <a:avLst/>
                    </a:prstGeom>
                    <a:noFill/>
                    <a:ln>
                      <a:noFill/>
                    </a:ln>
                  </pic:spPr>
                </pic:pic>
              </a:graphicData>
            </a:graphic>
          </wp:inline>
        </w:drawing>
      </w:r>
    </w:p>
    <w:p w:rsidR="00384FF7" w:rsidRDefault="00384FF7" w:rsidP="00384FF7">
      <w:pPr>
        <w:rPr>
          <w:rFonts w:ascii="Comic Sans MS" w:hAnsi="Comic Sans MS"/>
        </w:rPr>
      </w:pPr>
      <w:r>
        <w:rPr>
          <w:rFonts w:ascii="Comic Sans MS" w:hAnsi="Comic Sans MS"/>
        </w:rPr>
        <w:lastRenderedPageBreak/>
        <w:t>To ensure the children had plenty of opportunities to express themselves and to have a much needed break from online learning, Friday 8</w:t>
      </w:r>
      <w:r w:rsidRPr="00384FF7">
        <w:rPr>
          <w:rFonts w:ascii="Comic Sans MS" w:hAnsi="Comic Sans MS"/>
          <w:vertAlign w:val="superscript"/>
        </w:rPr>
        <w:t>th</w:t>
      </w:r>
      <w:r>
        <w:rPr>
          <w:rFonts w:ascii="Comic Sans MS" w:hAnsi="Comic Sans MS"/>
        </w:rPr>
        <w:t xml:space="preserve"> March was ‘Screen-Free Friday’ for learners in school and at home. </w:t>
      </w:r>
      <w:r w:rsidR="009B6007">
        <w:rPr>
          <w:rFonts w:ascii="Comic Sans MS" w:hAnsi="Comic Sans MS"/>
        </w:rPr>
        <w:t>Children were encouraged to do the things that make them feel good about themselves. In school, both bubbles took part in cooking and decorating cakes, doing art and design activities, enjoying nature walks and extra PE. Our gardening group did an excellent job of brightening up the school grounds with colourful tubs of flowers. Learners at home also celebrated the day in a wide range of ways with cookery the most popular activity. The cakes looked delicious!</w:t>
      </w:r>
    </w:p>
    <w:p w:rsidR="00486FFB" w:rsidRDefault="00486FFB" w:rsidP="00486FFB">
      <w:pPr>
        <w:jc w:val="center"/>
        <w:rPr>
          <w:rFonts w:ascii="Comic Sans MS" w:hAnsi="Comic Sans MS"/>
        </w:rPr>
      </w:pPr>
      <w:r w:rsidRPr="00486FFB">
        <w:rPr>
          <w:rFonts w:ascii="Comic Sans MS" w:hAnsi="Comic Sans MS"/>
          <w:noProof/>
          <w:lang w:eastAsia="en-GB"/>
        </w:rPr>
        <w:drawing>
          <wp:inline distT="0" distB="0" distL="0" distR="0">
            <wp:extent cx="2118946" cy="2825261"/>
            <wp:effectExtent l="0" t="0" r="0" b="0"/>
            <wp:docPr id="5" name="Picture 5" descr="C:\Users\MrsHenden\Downloads\20210205_132331_resiz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rsHenden\Downloads\20210205_132331_resized.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22861" cy="2830481"/>
                    </a:xfrm>
                    <a:prstGeom prst="rect">
                      <a:avLst/>
                    </a:prstGeom>
                    <a:noFill/>
                    <a:ln>
                      <a:noFill/>
                    </a:ln>
                  </pic:spPr>
                </pic:pic>
              </a:graphicData>
            </a:graphic>
          </wp:inline>
        </w:drawing>
      </w:r>
    </w:p>
    <w:p w:rsidR="00486FFB" w:rsidRDefault="00486FFB" w:rsidP="00486FFB">
      <w:pPr>
        <w:jc w:val="center"/>
        <w:rPr>
          <w:rFonts w:ascii="Comic Sans MS" w:hAnsi="Comic Sans MS"/>
        </w:rPr>
      </w:pPr>
    </w:p>
    <w:p w:rsidR="009B6007" w:rsidRDefault="00486FFB" w:rsidP="00486FFB">
      <w:pPr>
        <w:jc w:val="center"/>
        <w:rPr>
          <w:rFonts w:ascii="Comic Sans MS" w:hAnsi="Comic Sans MS"/>
        </w:rPr>
      </w:pPr>
      <w:r w:rsidRPr="00486FFB">
        <w:rPr>
          <w:rFonts w:ascii="Comic Sans MS" w:hAnsi="Comic Sans MS"/>
          <w:noProof/>
          <w:lang w:eastAsia="en-GB"/>
        </w:rPr>
        <w:drawing>
          <wp:inline distT="0" distB="0" distL="0" distR="0">
            <wp:extent cx="2832833" cy="2127835"/>
            <wp:effectExtent l="9843" t="0" r="0" b="0"/>
            <wp:docPr id="6" name="Picture 6" descr="C:\Users\MrsHenden\Pictures\Nor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rsHenden\Pictures\Nora 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5400000">
                      <a:off x="0" y="0"/>
                      <a:ext cx="2834691" cy="2129230"/>
                    </a:xfrm>
                    <a:prstGeom prst="rect">
                      <a:avLst/>
                    </a:prstGeom>
                    <a:noFill/>
                    <a:ln>
                      <a:noFill/>
                    </a:ln>
                  </pic:spPr>
                </pic:pic>
              </a:graphicData>
            </a:graphic>
          </wp:inline>
        </w:drawing>
      </w:r>
    </w:p>
    <w:p w:rsidR="009B6007" w:rsidRDefault="009B6007" w:rsidP="00384FF7">
      <w:pPr>
        <w:rPr>
          <w:rFonts w:ascii="Comic Sans MS" w:hAnsi="Comic Sans MS"/>
        </w:rPr>
      </w:pPr>
      <w:r>
        <w:rPr>
          <w:rFonts w:ascii="Comic Sans MS" w:hAnsi="Comic Sans MS"/>
        </w:rPr>
        <w:t xml:space="preserve">It was fantastic to see so many photos of the children with smiles on their faces clearly having a fantastic time expressing themselves. </w:t>
      </w:r>
      <w:r w:rsidR="00C22F04">
        <w:rPr>
          <w:rFonts w:ascii="Comic Sans MS" w:hAnsi="Comic Sans MS"/>
        </w:rPr>
        <w:t>We now have a colourful display in our main corridor to share everyone’s enjoyment and the happy memories created.</w:t>
      </w:r>
    </w:p>
    <w:p w:rsidR="00486FFB" w:rsidRDefault="00486FFB" w:rsidP="00486FFB">
      <w:pPr>
        <w:jc w:val="center"/>
        <w:rPr>
          <w:rFonts w:ascii="Comic Sans MS" w:hAnsi="Comic Sans MS"/>
        </w:rPr>
      </w:pPr>
      <w:r w:rsidRPr="00486FFB">
        <w:rPr>
          <w:rFonts w:ascii="Comic Sans MS" w:hAnsi="Comic Sans MS"/>
          <w:noProof/>
          <w:lang w:eastAsia="en-GB"/>
        </w:rPr>
        <w:lastRenderedPageBreak/>
        <w:drawing>
          <wp:inline distT="0" distB="0" distL="0" distR="0">
            <wp:extent cx="2976795" cy="2199051"/>
            <wp:effectExtent l="7620" t="0" r="3175" b="3175"/>
            <wp:docPr id="4" name="Picture 4" descr="C:\Users\MrsHenden\Pictures\2021-02-05\IMG_28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rsHenden\Pictures\2021-02-05\IMG_284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2985757" cy="2205671"/>
                    </a:xfrm>
                    <a:prstGeom prst="rect">
                      <a:avLst/>
                    </a:prstGeom>
                    <a:noFill/>
                    <a:ln>
                      <a:noFill/>
                    </a:ln>
                  </pic:spPr>
                </pic:pic>
              </a:graphicData>
            </a:graphic>
          </wp:inline>
        </w:drawing>
      </w:r>
    </w:p>
    <w:p w:rsidR="00384FF7" w:rsidRPr="00384FF7" w:rsidRDefault="00486FFB" w:rsidP="00486FFB">
      <w:pPr>
        <w:jc w:val="center"/>
        <w:rPr>
          <w:rFonts w:ascii="Comic Sans MS" w:hAnsi="Comic Sans MS"/>
        </w:rPr>
      </w:pPr>
      <w:r w:rsidRPr="00486FFB">
        <w:rPr>
          <w:rFonts w:ascii="Comic Sans MS" w:hAnsi="Comic Sans MS"/>
          <w:noProof/>
          <w:lang w:eastAsia="en-GB"/>
        </w:rPr>
        <w:drawing>
          <wp:inline distT="0" distB="0" distL="0" distR="0">
            <wp:extent cx="4088423" cy="5706664"/>
            <wp:effectExtent l="0" t="0" r="7620" b="8890"/>
            <wp:docPr id="7" name="Picture 7" descr="C:\Users\MrsHenden\Pictures\Edward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rsHenden\Pictures\Edward 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94310" cy="5714881"/>
                    </a:xfrm>
                    <a:prstGeom prst="rect">
                      <a:avLst/>
                    </a:prstGeom>
                    <a:noFill/>
                    <a:ln>
                      <a:noFill/>
                    </a:ln>
                  </pic:spPr>
                </pic:pic>
              </a:graphicData>
            </a:graphic>
          </wp:inline>
        </w:drawing>
      </w:r>
    </w:p>
    <w:sectPr w:rsidR="00384FF7" w:rsidRPr="00384FF7" w:rsidSect="00384FF7">
      <w:pgSz w:w="11906" w:h="16838"/>
      <w:pgMar w:top="1440" w:right="1440" w:bottom="1440" w:left="1440" w:header="708" w:footer="708" w:gutter="0"/>
      <w:pgBorders w:offsetFrom="page">
        <w:top w:val="balloons3Colors" w:sz="20" w:space="24" w:color="auto"/>
        <w:left w:val="balloons3Colors" w:sz="20" w:space="24" w:color="auto"/>
        <w:bottom w:val="balloons3Colors" w:sz="20" w:space="24" w:color="auto"/>
        <w:right w:val="balloons3Color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FF7"/>
    <w:rsid w:val="002865B7"/>
    <w:rsid w:val="00384FF7"/>
    <w:rsid w:val="00486FFB"/>
    <w:rsid w:val="009B6007"/>
    <w:rsid w:val="00C22F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0A003"/>
  <w15:chartTrackingRefBased/>
  <w15:docId w15:val="{A641DF3E-732C-40D1-B597-CA3AF7596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266</Words>
  <Characters>1520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2</cp:revision>
  <dcterms:created xsi:type="dcterms:W3CDTF">2021-02-07T08:16:00Z</dcterms:created>
  <dcterms:modified xsi:type="dcterms:W3CDTF">2021-02-07T08:16:00Z</dcterms:modified>
</cp:coreProperties>
</file>