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D7046" w14:textId="683F3FA1" w:rsidR="00EF14FA" w:rsidRPr="005D1A89" w:rsidRDefault="003016A0" w:rsidP="00EF14FA">
      <w:pPr>
        <w:jc w:val="right"/>
        <w:rPr>
          <w:rFonts w:ascii="SassoonCRInfantMedium" w:hAnsi="SassoonCRInfantMedium"/>
          <w:b/>
          <w:sz w:val="24"/>
          <w:szCs w:val="20"/>
          <w:u w:val="single"/>
        </w:rPr>
      </w:pPr>
      <w:r>
        <w:rPr>
          <w:rFonts w:ascii="SassoonCRInfantMedium" w:hAnsi="SassoonCRInfantMedium"/>
          <w:b/>
          <w:sz w:val="24"/>
          <w:szCs w:val="20"/>
          <w:u w:val="single"/>
        </w:rPr>
        <w:t>1</w:t>
      </w:r>
      <w:r w:rsidR="00F068A3">
        <w:rPr>
          <w:rFonts w:ascii="SassoonCRInfantMedium" w:hAnsi="SassoonCRInfantMedium"/>
          <w:b/>
          <w:sz w:val="24"/>
          <w:szCs w:val="20"/>
          <w:u w:val="single"/>
        </w:rPr>
        <w:t>7</w:t>
      </w:r>
      <w:r w:rsidRPr="003016A0">
        <w:rPr>
          <w:rFonts w:ascii="SassoonCRInfantMedium" w:hAnsi="SassoonCRInfantMedium"/>
          <w:b/>
          <w:sz w:val="24"/>
          <w:szCs w:val="20"/>
          <w:u w:val="single"/>
          <w:vertAlign w:val="superscript"/>
        </w:rPr>
        <w:t>th</w:t>
      </w:r>
      <w:r>
        <w:rPr>
          <w:rFonts w:ascii="SassoonCRInfantMedium" w:hAnsi="SassoonCRInfantMedium"/>
          <w:b/>
          <w:sz w:val="24"/>
          <w:szCs w:val="20"/>
          <w:u w:val="single"/>
        </w:rPr>
        <w:t xml:space="preserve"> January 202</w:t>
      </w:r>
      <w:r w:rsidR="00F068A3">
        <w:rPr>
          <w:rFonts w:ascii="SassoonCRInfantMedium" w:hAnsi="SassoonCRInfantMedium"/>
          <w:b/>
          <w:sz w:val="24"/>
          <w:szCs w:val="20"/>
          <w:u w:val="single"/>
        </w:rPr>
        <w:t>5</w:t>
      </w:r>
    </w:p>
    <w:p w14:paraId="1478EAE0" w14:textId="77777777" w:rsidR="00F05982" w:rsidRPr="005D1A89" w:rsidRDefault="002348A9" w:rsidP="00F05982">
      <w:pPr>
        <w:rPr>
          <w:rFonts w:ascii="SassoonCRInfantMedium" w:hAnsi="SassoonCRInfantMedium"/>
          <w:b/>
          <w:sz w:val="24"/>
          <w:szCs w:val="20"/>
          <w:u w:val="single"/>
        </w:rPr>
      </w:pPr>
      <w:r w:rsidRPr="005D1A89">
        <w:rPr>
          <w:rFonts w:ascii="SassoonCRInfantMedium" w:hAnsi="SassoonCRInfantMedium"/>
          <w:b/>
          <w:sz w:val="24"/>
          <w:szCs w:val="20"/>
          <w:u w:val="single"/>
        </w:rPr>
        <w:t xml:space="preserve">Class 1 Termly </w:t>
      </w:r>
      <w:r w:rsidR="00F05982" w:rsidRPr="005D1A89">
        <w:rPr>
          <w:rFonts w:ascii="SassoonCRInfantMedium" w:hAnsi="SassoonCRInfantMedium"/>
          <w:b/>
          <w:sz w:val="24"/>
          <w:szCs w:val="20"/>
          <w:u w:val="single"/>
        </w:rPr>
        <w:t>Newsletter</w:t>
      </w:r>
    </w:p>
    <w:p w14:paraId="7DD75040" w14:textId="77777777" w:rsidR="00EF14FA" w:rsidRPr="005D539A" w:rsidRDefault="00EF14FA" w:rsidP="00EF14FA">
      <w:pPr>
        <w:jc w:val="both"/>
        <w:rPr>
          <w:rFonts w:ascii="SassoonCRInfantMedium" w:hAnsi="SassoonCRInfantMedium"/>
          <w:sz w:val="20"/>
          <w:szCs w:val="20"/>
        </w:rPr>
      </w:pPr>
    </w:p>
    <w:p w14:paraId="482EAAA3" w14:textId="77777777" w:rsidR="00010ADD" w:rsidRDefault="00E3760F" w:rsidP="00F05982">
      <w:pPr>
        <w:jc w:val="both"/>
        <w:rPr>
          <w:rFonts w:ascii="SassoonCRInfantMedium" w:hAnsi="SassoonCRInfantMedium"/>
          <w:sz w:val="20"/>
          <w:szCs w:val="20"/>
        </w:rPr>
      </w:pPr>
      <w:r w:rsidRPr="005D539A">
        <w:rPr>
          <w:rFonts w:ascii="SassoonCRInfantMedium" w:hAnsi="SassoonCRInfantMedium"/>
          <w:sz w:val="20"/>
          <w:szCs w:val="20"/>
        </w:rPr>
        <w:t>Dear parents and carers,</w:t>
      </w:r>
    </w:p>
    <w:p w14:paraId="5BAFE696" w14:textId="1988CC29" w:rsidR="000C4641" w:rsidRDefault="000C4641" w:rsidP="00F05982">
      <w:pPr>
        <w:jc w:val="both"/>
        <w:rPr>
          <w:rFonts w:ascii="SassoonCRInfantMedium" w:hAnsi="SassoonCRInfantMedium"/>
          <w:sz w:val="20"/>
          <w:szCs w:val="20"/>
        </w:rPr>
      </w:pPr>
      <w:r>
        <w:rPr>
          <w:rFonts w:ascii="SassoonCRInfantMedium" w:hAnsi="SassoonCRInfantMedium"/>
          <w:sz w:val="20"/>
          <w:szCs w:val="20"/>
        </w:rPr>
        <w:t>Happy New Year and I hope that you all had a joyful and restful Christmas break! We had such a busy first term and the children have already all come a long way which is great to see. As we move into the spring term, we hope to keep up the good progress made this year and will be covering some exciting topics for the children to learn about. We will continue to provide a range of opportunities for learning through continuous provision whilst children in year 1 will also have opportunities to learn topic lessons both in focussed sessions in Class 1 and with their peers in Class 2. Please see below for an outline of what we will be covering over this term.</w:t>
      </w:r>
    </w:p>
    <w:p w14:paraId="2F2575B7" w14:textId="77777777" w:rsidR="00F068A3" w:rsidRDefault="00F068A3" w:rsidP="00F068A3">
      <w:pPr>
        <w:rPr>
          <w:rFonts w:ascii="SassoonCRInfantMedium" w:hAnsi="SassoonCRInfantMedium"/>
          <w:b/>
          <w:bCs/>
          <w:sz w:val="20"/>
          <w:szCs w:val="20"/>
          <w:u w:val="single"/>
        </w:rPr>
      </w:pPr>
      <w:r>
        <w:rPr>
          <w:rFonts w:ascii="SassoonCRInfantMedium" w:hAnsi="SassoonCRInfantMedium"/>
          <w:b/>
          <w:bCs/>
          <w:sz w:val="20"/>
          <w:szCs w:val="20"/>
          <w:u w:val="single"/>
        </w:rPr>
        <w:t>China and Chinese New Year</w:t>
      </w:r>
    </w:p>
    <w:p w14:paraId="1E835375" w14:textId="654AFB9D" w:rsidR="00F068A3" w:rsidRPr="00F068A3" w:rsidRDefault="00F068A3" w:rsidP="00F068A3">
      <w:pPr>
        <w:rPr>
          <w:rFonts w:ascii="SassoonCRInfantMedium" w:hAnsi="SassoonCRInfantMedium"/>
          <w:sz w:val="20"/>
          <w:szCs w:val="20"/>
        </w:rPr>
      </w:pPr>
      <w:r>
        <w:rPr>
          <w:rFonts w:ascii="SassoonCRInfantMedium" w:hAnsi="SassoonCRInfantMedium"/>
          <w:sz w:val="20"/>
          <w:szCs w:val="20"/>
        </w:rPr>
        <w:t>At the beginning of this term, we look at China and how they celebrate their own New Year in comparison to ours. The Class will spend some time learning about China and thinking about how different it can be to where we live. Our attention will then turn to Chinese New Year – what it is and how it is celebrated. This gives the class a fantastically fun opportunity to think about dragons too and we will spend some time creating our own dragons.</w:t>
      </w:r>
    </w:p>
    <w:p w14:paraId="6192EE1F" w14:textId="312CCB63" w:rsidR="001C6533" w:rsidRDefault="000C4641" w:rsidP="00F05982">
      <w:pPr>
        <w:jc w:val="both"/>
        <w:rPr>
          <w:rFonts w:ascii="SassoonCRInfantMedium" w:hAnsi="SassoonCRInfantMedium"/>
          <w:b/>
          <w:bCs/>
          <w:sz w:val="20"/>
          <w:szCs w:val="20"/>
          <w:u w:val="single"/>
        </w:rPr>
      </w:pPr>
      <w:r>
        <w:rPr>
          <w:rFonts w:ascii="SassoonCRInfantMedium" w:hAnsi="SassoonCRInfantMedium"/>
          <w:b/>
          <w:bCs/>
          <w:sz w:val="20"/>
          <w:szCs w:val="20"/>
          <w:u w:val="single"/>
        </w:rPr>
        <w:t>Spring</w:t>
      </w:r>
      <w:r w:rsidR="001C6533" w:rsidRPr="001C6533">
        <w:rPr>
          <w:rFonts w:ascii="SassoonCRInfantMedium" w:hAnsi="SassoonCRInfantMedium"/>
          <w:b/>
          <w:bCs/>
          <w:sz w:val="20"/>
          <w:szCs w:val="20"/>
          <w:u w:val="single"/>
        </w:rPr>
        <w:t xml:space="preserve"> 1 – </w:t>
      </w:r>
      <w:r>
        <w:rPr>
          <w:rFonts w:ascii="SassoonCRInfantMedium" w:hAnsi="SassoonCRInfantMedium"/>
          <w:b/>
          <w:bCs/>
          <w:sz w:val="20"/>
          <w:szCs w:val="20"/>
          <w:u w:val="single"/>
        </w:rPr>
        <w:t>Space</w:t>
      </w:r>
    </w:p>
    <w:p w14:paraId="018DD480" w14:textId="2541A62D" w:rsidR="00D529F4" w:rsidRDefault="00D529F4" w:rsidP="00F05982">
      <w:pPr>
        <w:jc w:val="both"/>
        <w:rPr>
          <w:rFonts w:ascii="SassoonCRInfantMedium" w:hAnsi="SassoonCRInfantMedium"/>
          <w:sz w:val="20"/>
          <w:szCs w:val="20"/>
        </w:rPr>
      </w:pPr>
      <w:r>
        <w:rPr>
          <w:rFonts w:ascii="SassoonCRInfantMedium" w:hAnsi="SassoonCRInfantMedium"/>
          <w:sz w:val="20"/>
          <w:szCs w:val="20"/>
        </w:rPr>
        <w:t xml:space="preserve">This half term, we are looking beyond the horizons we can easily see and are casting our eyes into space, learning about how our planet Earth fits into the solar system, understanding what gravity is and how the sun helps us to keep warm. We will also look further away, understanding about different stars and planets that we can see through using a telescope. The class will learn about key individuals who have helped us learn more about space like Galileo and Caroline Herschel and also key space ventures like the Apollo 11 mission and the Mars 2020 mission. </w:t>
      </w:r>
    </w:p>
    <w:p w14:paraId="34234893" w14:textId="5DE8F813" w:rsidR="00D529F4" w:rsidRDefault="00202311" w:rsidP="00D529F4">
      <w:pPr>
        <w:rPr>
          <w:rFonts w:ascii="SassoonCRInfantMedium" w:hAnsi="SassoonCRInfantMedium"/>
          <w:sz w:val="20"/>
          <w:szCs w:val="20"/>
        </w:rPr>
      </w:pPr>
      <w:r>
        <w:rPr>
          <w:rFonts w:ascii="SassoonCRInfantMedium" w:hAnsi="SassoonCRInfantMedium"/>
          <w:sz w:val="20"/>
          <w:szCs w:val="20"/>
        </w:rPr>
        <w:t xml:space="preserve"> </w:t>
      </w:r>
      <w:r w:rsidR="00D529F4">
        <w:rPr>
          <w:rFonts w:ascii="SassoonCRInfantMedium" w:hAnsi="SassoonCRInfantMedium"/>
          <w:sz w:val="20"/>
          <w:szCs w:val="20"/>
        </w:rPr>
        <w:t xml:space="preserve">A selection of the books we will be </w:t>
      </w:r>
      <w:r w:rsidR="00F068A3">
        <w:rPr>
          <w:rFonts w:ascii="SassoonCRInfantMedium" w:hAnsi="SassoonCRInfantMedium"/>
          <w:sz w:val="20"/>
          <w:szCs w:val="20"/>
        </w:rPr>
        <w:t xml:space="preserve">covering </w:t>
      </w:r>
      <w:r w:rsidR="00D529F4">
        <w:rPr>
          <w:rFonts w:ascii="SassoonCRInfantMedium" w:hAnsi="SassoonCRInfantMedium"/>
          <w:sz w:val="20"/>
          <w:szCs w:val="20"/>
        </w:rPr>
        <w:t>this half term include:</w:t>
      </w:r>
    </w:p>
    <w:p w14:paraId="48A40652" w14:textId="708307E4" w:rsidR="00D529F4" w:rsidRPr="008A5A4C" w:rsidRDefault="00D529F4" w:rsidP="00D529F4">
      <w:pPr>
        <w:pStyle w:val="ListParagraph"/>
        <w:numPr>
          <w:ilvl w:val="0"/>
          <w:numId w:val="7"/>
        </w:numPr>
        <w:rPr>
          <w:rFonts w:ascii="SassoonCRInfantMedium" w:hAnsi="SassoonCRInfantMedium"/>
          <w:sz w:val="20"/>
          <w:szCs w:val="20"/>
        </w:rPr>
      </w:pPr>
      <w:r>
        <w:rPr>
          <w:rFonts w:ascii="SassoonCRInfantMedium" w:hAnsi="SassoonCRInfantMedium"/>
          <w:sz w:val="20"/>
          <w:szCs w:val="20"/>
        </w:rPr>
        <w:t>‘How to Catch a Star’ by Oliver Jeffers</w:t>
      </w:r>
    </w:p>
    <w:p w14:paraId="5793463D" w14:textId="6169BCA1" w:rsidR="00D529F4" w:rsidRPr="008A5A4C" w:rsidRDefault="00D529F4" w:rsidP="00D529F4">
      <w:pPr>
        <w:pStyle w:val="ListParagraph"/>
        <w:numPr>
          <w:ilvl w:val="0"/>
          <w:numId w:val="7"/>
        </w:numPr>
        <w:rPr>
          <w:rFonts w:ascii="SassoonCRInfantMedium" w:hAnsi="SassoonCRInfantMedium"/>
          <w:sz w:val="20"/>
          <w:szCs w:val="20"/>
        </w:rPr>
      </w:pPr>
      <w:r>
        <w:rPr>
          <w:rFonts w:ascii="SassoonCRInfantMedium" w:hAnsi="SassoonCRInfantMedium"/>
          <w:sz w:val="20"/>
          <w:szCs w:val="20"/>
        </w:rPr>
        <w:t>‘Whatever Next’ by Jill Murphy</w:t>
      </w:r>
    </w:p>
    <w:p w14:paraId="47FA72D1" w14:textId="7448F197" w:rsidR="00D529F4" w:rsidRDefault="005918A4" w:rsidP="00D529F4">
      <w:pPr>
        <w:pStyle w:val="ListParagraph"/>
        <w:numPr>
          <w:ilvl w:val="0"/>
          <w:numId w:val="7"/>
        </w:numPr>
        <w:rPr>
          <w:rFonts w:ascii="SassoonCRInfantMedium" w:hAnsi="SassoonCRInfantMedium"/>
          <w:sz w:val="20"/>
          <w:szCs w:val="20"/>
        </w:rPr>
      </w:pPr>
      <w:r>
        <w:rPr>
          <w:rFonts w:ascii="SassoonCRInfantMedium" w:hAnsi="SassoonCRInfantMedium"/>
          <w:sz w:val="20"/>
          <w:szCs w:val="20"/>
        </w:rPr>
        <w:t>‘Suzy Orbit Astronaut’ by Ruth Quayle</w:t>
      </w:r>
    </w:p>
    <w:p w14:paraId="21BB3E8F" w14:textId="15DE096D" w:rsidR="008A5A4C" w:rsidRPr="008A5A4C" w:rsidRDefault="005918A4" w:rsidP="00D529F4">
      <w:pPr>
        <w:jc w:val="both"/>
        <w:rPr>
          <w:rFonts w:ascii="SassoonCRInfantMedium" w:hAnsi="SassoonCRInfantMedium"/>
          <w:b/>
          <w:bCs/>
          <w:sz w:val="20"/>
          <w:szCs w:val="20"/>
          <w:u w:val="single"/>
        </w:rPr>
      </w:pPr>
      <w:r>
        <w:rPr>
          <w:rFonts w:ascii="SassoonCRInfantMedium" w:hAnsi="SassoonCRInfantMedium"/>
          <w:b/>
          <w:bCs/>
          <w:sz w:val="20"/>
          <w:szCs w:val="20"/>
          <w:u w:val="single"/>
        </w:rPr>
        <w:t>Spring</w:t>
      </w:r>
      <w:r w:rsidR="008A5A4C" w:rsidRPr="008A5A4C">
        <w:rPr>
          <w:rFonts w:ascii="SassoonCRInfantMedium" w:hAnsi="SassoonCRInfantMedium"/>
          <w:b/>
          <w:bCs/>
          <w:sz w:val="20"/>
          <w:szCs w:val="20"/>
          <w:u w:val="single"/>
        </w:rPr>
        <w:t xml:space="preserve"> </w:t>
      </w:r>
      <w:r w:rsidR="008A5A4C">
        <w:rPr>
          <w:rFonts w:ascii="SassoonCRInfantMedium" w:hAnsi="SassoonCRInfantMedium"/>
          <w:b/>
          <w:bCs/>
          <w:sz w:val="20"/>
          <w:szCs w:val="20"/>
          <w:u w:val="single"/>
        </w:rPr>
        <w:t>2</w:t>
      </w:r>
      <w:r w:rsidR="008A5A4C" w:rsidRPr="008A5A4C">
        <w:rPr>
          <w:rFonts w:ascii="SassoonCRInfantMedium" w:hAnsi="SassoonCRInfantMedium"/>
          <w:b/>
          <w:bCs/>
          <w:sz w:val="20"/>
          <w:szCs w:val="20"/>
          <w:u w:val="single"/>
        </w:rPr>
        <w:t xml:space="preserve"> – </w:t>
      </w:r>
      <w:r>
        <w:rPr>
          <w:rFonts w:ascii="SassoonCRInfantMedium" w:hAnsi="SassoonCRInfantMedium"/>
          <w:b/>
          <w:bCs/>
          <w:sz w:val="20"/>
          <w:szCs w:val="20"/>
          <w:u w:val="single"/>
        </w:rPr>
        <w:t>Growing and Changing</w:t>
      </w:r>
    </w:p>
    <w:p w14:paraId="11DDCCBC" w14:textId="661BE4FF" w:rsidR="005918A4" w:rsidRDefault="005918A4" w:rsidP="008A5A4C">
      <w:pPr>
        <w:rPr>
          <w:rFonts w:ascii="SassoonCRInfantMedium" w:hAnsi="SassoonCRInfantMedium"/>
          <w:sz w:val="20"/>
          <w:szCs w:val="20"/>
        </w:rPr>
      </w:pPr>
      <w:r>
        <w:rPr>
          <w:rFonts w:ascii="SassoonCRInfantMedium" w:hAnsi="SassoonCRInfantMedium"/>
          <w:sz w:val="20"/>
          <w:szCs w:val="20"/>
        </w:rPr>
        <w:t xml:space="preserve">In the run up to Easter, and we are moving into the time of year where the seasons change, we will be investigating the changes and how this affects the world around us. </w:t>
      </w:r>
      <w:r w:rsidR="00AF2FE9">
        <w:rPr>
          <w:rFonts w:ascii="SassoonCRInfantMedium" w:hAnsi="SassoonCRInfantMedium"/>
          <w:sz w:val="20"/>
          <w:szCs w:val="20"/>
        </w:rPr>
        <w:t xml:space="preserve">Not only will we look at changes in the seasons, but we will investigate changes that occur in both animals and in plants, planting our own seeds and watching them grow over the term and into the summer term. Finally, we will look at ourselves and think about how we also change, comparing ourselves to what we were like at the start of the year to now and also into the future as adults. </w:t>
      </w:r>
    </w:p>
    <w:p w14:paraId="74226955" w14:textId="3FD15CFC" w:rsidR="008A5A4C" w:rsidRDefault="008A5A4C" w:rsidP="008A5A4C">
      <w:pPr>
        <w:rPr>
          <w:rFonts w:ascii="SassoonCRInfantMedium" w:hAnsi="SassoonCRInfantMedium"/>
          <w:sz w:val="20"/>
          <w:szCs w:val="20"/>
        </w:rPr>
      </w:pPr>
      <w:r>
        <w:rPr>
          <w:rFonts w:ascii="SassoonCRInfantMedium" w:hAnsi="SassoonCRInfantMedium"/>
          <w:sz w:val="20"/>
          <w:szCs w:val="20"/>
        </w:rPr>
        <w:t xml:space="preserve">A selection of the books we will be </w:t>
      </w:r>
      <w:r w:rsidR="00F068A3">
        <w:rPr>
          <w:rFonts w:ascii="SassoonCRInfantMedium" w:hAnsi="SassoonCRInfantMedium"/>
          <w:sz w:val="20"/>
          <w:szCs w:val="20"/>
        </w:rPr>
        <w:t xml:space="preserve">covering </w:t>
      </w:r>
      <w:r>
        <w:rPr>
          <w:rFonts w:ascii="SassoonCRInfantMedium" w:hAnsi="SassoonCRInfantMedium"/>
          <w:sz w:val="20"/>
          <w:szCs w:val="20"/>
        </w:rPr>
        <w:t>this half term include:</w:t>
      </w:r>
    </w:p>
    <w:p w14:paraId="2C72978E" w14:textId="0FA2B061" w:rsidR="008A5A4C" w:rsidRPr="008A5A4C" w:rsidRDefault="00AF2FE9" w:rsidP="008A5A4C">
      <w:pPr>
        <w:pStyle w:val="ListParagraph"/>
        <w:numPr>
          <w:ilvl w:val="0"/>
          <w:numId w:val="7"/>
        </w:numPr>
        <w:rPr>
          <w:rFonts w:ascii="SassoonCRInfantMedium" w:hAnsi="SassoonCRInfantMedium"/>
          <w:sz w:val="20"/>
          <w:szCs w:val="20"/>
        </w:rPr>
      </w:pPr>
      <w:r>
        <w:rPr>
          <w:rFonts w:ascii="SassoonCRInfantMedium" w:hAnsi="SassoonCRInfantMedium"/>
          <w:sz w:val="20"/>
          <w:szCs w:val="20"/>
        </w:rPr>
        <w:t>‘The Tiny Seed’ by Eric Carl</w:t>
      </w:r>
    </w:p>
    <w:p w14:paraId="7FA99557" w14:textId="57BEC923" w:rsidR="008A5A4C" w:rsidRPr="008A5A4C" w:rsidRDefault="00AF2FE9" w:rsidP="008A5A4C">
      <w:pPr>
        <w:pStyle w:val="ListParagraph"/>
        <w:numPr>
          <w:ilvl w:val="0"/>
          <w:numId w:val="7"/>
        </w:numPr>
        <w:rPr>
          <w:rFonts w:ascii="SassoonCRInfantMedium" w:hAnsi="SassoonCRInfantMedium"/>
          <w:sz w:val="20"/>
          <w:szCs w:val="20"/>
        </w:rPr>
      </w:pPr>
      <w:r>
        <w:rPr>
          <w:rFonts w:ascii="SassoonCRInfantMedium" w:hAnsi="SassoonCRInfantMedium"/>
          <w:sz w:val="20"/>
          <w:szCs w:val="20"/>
        </w:rPr>
        <w:t xml:space="preserve">‘The Very Hungry </w:t>
      </w:r>
      <w:r w:rsidR="00E45288">
        <w:rPr>
          <w:rFonts w:ascii="SassoonCRInfantMedium" w:hAnsi="SassoonCRInfantMedium"/>
          <w:sz w:val="20"/>
          <w:szCs w:val="20"/>
        </w:rPr>
        <w:t>Caterpillar</w:t>
      </w:r>
      <w:r>
        <w:rPr>
          <w:rFonts w:ascii="SassoonCRInfantMedium" w:hAnsi="SassoonCRInfantMedium"/>
          <w:sz w:val="20"/>
          <w:szCs w:val="20"/>
        </w:rPr>
        <w:t>’ by Eric Carl</w:t>
      </w:r>
    </w:p>
    <w:p w14:paraId="074658A5" w14:textId="627DF8D1" w:rsidR="008A5A4C" w:rsidRDefault="008A5A4C" w:rsidP="008A5A4C">
      <w:pPr>
        <w:pStyle w:val="ListParagraph"/>
        <w:numPr>
          <w:ilvl w:val="0"/>
          <w:numId w:val="7"/>
        </w:numPr>
        <w:rPr>
          <w:rFonts w:ascii="SassoonCRInfantMedium" w:hAnsi="SassoonCRInfantMedium"/>
          <w:sz w:val="20"/>
          <w:szCs w:val="20"/>
        </w:rPr>
      </w:pPr>
      <w:r w:rsidRPr="008A5A4C">
        <w:rPr>
          <w:rFonts w:ascii="SassoonCRInfantMedium" w:hAnsi="SassoonCRInfantMedium"/>
          <w:sz w:val="20"/>
          <w:szCs w:val="20"/>
        </w:rPr>
        <w:t>‘</w:t>
      </w:r>
      <w:r w:rsidR="00AF2FE9">
        <w:rPr>
          <w:rFonts w:ascii="SassoonCRInfantMedium" w:hAnsi="SassoonCRInfantMedium"/>
          <w:sz w:val="20"/>
          <w:szCs w:val="20"/>
        </w:rPr>
        <w:t>Tadpole’s Promise’ by Jeanne Willis</w:t>
      </w:r>
    </w:p>
    <w:p w14:paraId="7654AF3D" w14:textId="31781320" w:rsidR="00F05982" w:rsidRPr="005D539A" w:rsidRDefault="00F068A3" w:rsidP="00F05982">
      <w:pPr>
        <w:jc w:val="both"/>
        <w:rPr>
          <w:rFonts w:ascii="SassoonCRInfantMedium" w:hAnsi="SassoonCRInfantMedium"/>
          <w:b/>
          <w:sz w:val="20"/>
          <w:szCs w:val="20"/>
        </w:rPr>
      </w:pPr>
      <w:r>
        <w:rPr>
          <w:rFonts w:ascii="SassoonCRInfantMedium" w:hAnsi="SassoonCRInfantMedium"/>
          <w:b/>
          <w:sz w:val="20"/>
          <w:szCs w:val="20"/>
          <w:u w:val="single"/>
        </w:rPr>
        <w:t>Drawing Club</w:t>
      </w:r>
      <w:r w:rsidR="00F05982" w:rsidRPr="005D539A">
        <w:rPr>
          <w:rFonts w:ascii="SassoonCRInfantMedium" w:hAnsi="SassoonCRInfantMedium"/>
          <w:b/>
          <w:sz w:val="20"/>
          <w:szCs w:val="20"/>
        </w:rPr>
        <w:t>:</w:t>
      </w:r>
    </w:p>
    <w:p w14:paraId="1892A64A" w14:textId="12A9E815" w:rsidR="00AF6F4C" w:rsidRDefault="00F068A3" w:rsidP="00F068A3">
      <w:pPr>
        <w:rPr>
          <w:rFonts w:ascii="SassoonCRInfantMedium" w:hAnsi="SassoonCRInfantMedium"/>
          <w:sz w:val="20"/>
          <w:szCs w:val="20"/>
        </w:rPr>
      </w:pPr>
      <w:r>
        <w:rPr>
          <w:rFonts w:ascii="SassoonCRInfantMedium" w:hAnsi="SassoonCRInfantMedium"/>
          <w:sz w:val="20"/>
          <w:szCs w:val="20"/>
        </w:rPr>
        <w:t xml:space="preserve">There has been some terrific work produced from the class in Drawing Club over the autumn term and we look forward to what the children come up with from our stories this term! As the children are now becoming more confident in writing and in their phonetical knowledge, we will be encouraging more children to use a </w:t>
      </w:r>
      <w:r>
        <w:rPr>
          <w:rFonts w:ascii="SassoonCRInfantMedium" w:hAnsi="SassoonCRInfantMedium"/>
          <w:sz w:val="20"/>
          <w:szCs w:val="20"/>
        </w:rPr>
        <w:lastRenderedPageBreak/>
        <w:t xml:space="preserve">short sentence as their ‘code’ rather than just a singular word or phrase. Year 1s will be extended to write in more detail, thinking about description or creating more complex sentences. </w:t>
      </w:r>
      <w:r w:rsidR="00904EC6">
        <w:rPr>
          <w:rFonts w:ascii="SassoonCRInfantMedium" w:hAnsi="SassoonCRInfantMedium"/>
          <w:sz w:val="20"/>
          <w:szCs w:val="20"/>
        </w:rPr>
        <w:t xml:space="preserve"> </w:t>
      </w:r>
    </w:p>
    <w:p w14:paraId="1D79568E" w14:textId="754A1DDA" w:rsidR="00EA069A" w:rsidRPr="00D9160E" w:rsidRDefault="00EA069A" w:rsidP="00C731B9">
      <w:pPr>
        <w:jc w:val="both"/>
        <w:rPr>
          <w:rFonts w:ascii="SassoonCRInfantMedium" w:hAnsi="SassoonCRInfantMedium"/>
          <w:b/>
          <w:bCs/>
          <w:sz w:val="20"/>
          <w:szCs w:val="20"/>
          <w:u w:val="single"/>
        </w:rPr>
      </w:pPr>
      <w:r w:rsidRPr="00D9160E">
        <w:rPr>
          <w:rFonts w:ascii="SassoonCRInfantMedium" w:hAnsi="SassoonCRInfantMedium"/>
          <w:b/>
          <w:bCs/>
          <w:sz w:val="20"/>
          <w:szCs w:val="20"/>
          <w:u w:val="single"/>
        </w:rPr>
        <w:t>Phonics</w:t>
      </w:r>
    </w:p>
    <w:p w14:paraId="717B4B72" w14:textId="77777777" w:rsidR="00904EC6" w:rsidRPr="00CC2BF5" w:rsidRDefault="00904EC6" w:rsidP="00904EC6">
      <w:pPr>
        <w:jc w:val="both"/>
        <w:rPr>
          <w:rFonts w:ascii="SassoonCRInfantMedium" w:hAnsi="SassoonCRInfantMedium"/>
          <w:sz w:val="20"/>
          <w:szCs w:val="20"/>
        </w:rPr>
      </w:pPr>
      <w:r>
        <w:rPr>
          <w:rFonts w:ascii="SassoonCRInfantMedium" w:hAnsi="SassoonCRInfantMedium"/>
          <w:sz w:val="20"/>
          <w:szCs w:val="20"/>
        </w:rPr>
        <w:t xml:space="preserve">Learning to read will continue through a daily lesson of phonics taught through Little Wandle Letters and Sounds. I would like to take the opportunity to thank everyone for their time taken to read with your children and help them practise their new sounds at home. The continuation of practice at home as well as in the classroom does show in how the children are learning to read and it would be brilliant if this can continue as we move into this term. </w:t>
      </w:r>
    </w:p>
    <w:p w14:paraId="0D849460" w14:textId="39EDEE67" w:rsidR="006F01B5" w:rsidRPr="005D539A" w:rsidRDefault="00C93B0F" w:rsidP="005D539A">
      <w:pPr>
        <w:rPr>
          <w:rFonts w:ascii="SassoonCRInfantMedium" w:hAnsi="SassoonCRInfantMedium"/>
          <w:b/>
          <w:sz w:val="20"/>
          <w:szCs w:val="20"/>
        </w:rPr>
      </w:pPr>
      <w:r>
        <w:rPr>
          <w:rFonts w:ascii="SassoonCRInfantMedium" w:hAnsi="SassoonCRInfantMedium"/>
          <w:b/>
          <w:sz w:val="20"/>
          <w:szCs w:val="20"/>
          <w:u w:val="single"/>
        </w:rPr>
        <w:t>Maths</w:t>
      </w:r>
      <w:r w:rsidR="006F01B5" w:rsidRPr="005D539A">
        <w:rPr>
          <w:rFonts w:ascii="SassoonCRInfantMedium" w:hAnsi="SassoonCRInfantMedium"/>
          <w:b/>
          <w:sz w:val="20"/>
          <w:szCs w:val="20"/>
        </w:rPr>
        <w:t>:</w:t>
      </w:r>
    </w:p>
    <w:p w14:paraId="3BA35C15" w14:textId="77777777" w:rsidR="00904EC6" w:rsidRPr="005D539A" w:rsidRDefault="00904EC6" w:rsidP="00904EC6">
      <w:pPr>
        <w:rPr>
          <w:rFonts w:ascii="SassoonCRInfantMedium" w:hAnsi="SassoonCRInfantMedium"/>
          <w:sz w:val="20"/>
          <w:szCs w:val="20"/>
        </w:rPr>
      </w:pPr>
      <w:r w:rsidRPr="005D539A">
        <w:rPr>
          <w:rFonts w:ascii="SassoonCRInfantMedium" w:hAnsi="SassoonCRInfantMedium"/>
          <w:sz w:val="20"/>
          <w:szCs w:val="20"/>
        </w:rPr>
        <w:t xml:space="preserve">EYFS learners will </w:t>
      </w:r>
      <w:r>
        <w:rPr>
          <w:rFonts w:ascii="SassoonCRInfantMedium" w:hAnsi="SassoonCRInfantMedium"/>
          <w:sz w:val="20"/>
          <w:szCs w:val="20"/>
        </w:rPr>
        <w:t xml:space="preserve">continue </w:t>
      </w:r>
      <w:r w:rsidRPr="005D539A">
        <w:rPr>
          <w:rFonts w:ascii="SassoonCRInfantMedium" w:hAnsi="SassoonCRInfantMedium"/>
          <w:sz w:val="20"/>
          <w:szCs w:val="20"/>
        </w:rPr>
        <w:t xml:space="preserve">their learning based on the following </w:t>
      </w:r>
      <w:r>
        <w:rPr>
          <w:rFonts w:ascii="SassoonCRInfantMedium" w:hAnsi="SassoonCRInfantMedium"/>
          <w:sz w:val="20"/>
          <w:szCs w:val="20"/>
        </w:rPr>
        <w:t>areas</w:t>
      </w:r>
      <w:r w:rsidRPr="005D539A">
        <w:rPr>
          <w:rFonts w:ascii="SassoonCRInfantMedium" w:hAnsi="SassoonCRInfantMedium"/>
          <w:sz w:val="20"/>
          <w:szCs w:val="20"/>
        </w:rPr>
        <w:t>:</w:t>
      </w:r>
    </w:p>
    <w:p w14:paraId="05106DA5" w14:textId="610B070D" w:rsidR="00904EC6" w:rsidRPr="0049696A" w:rsidRDefault="00C93B0F" w:rsidP="00904EC6">
      <w:pPr>
        <w:pStyle w:val="ListParagraph"/>
        <w:numPr>
          <w:ilvl w:val="0"/>
          <w:numId w:val="8"/>
        </w:numPr>
        <w:rPr>
          <w:rFonts w:ascii="SassoonCRInfantMedium" w:hAnsi="SassoonCRInfantMedium"/>
          <w:sz w:val="20"/>
          <w:szCs w:val="20"/>
        </w:rPr>
      </w:pPr>
      <w:r>
        <w:rPr>
          <w:rFonts w:ascii="SassoonCRInfantMedium" w:hAnsi="SassoonCRInfantMedium"/>
          <w:sz w:val="20"/>
          <w:szCs w:val="20"/>
        </w:rPr>
        <w:t>Numbers up to 10 and their compilation</w:t>
      </w:r>
    </w:p>
    <w:p w14:paraId="624B0883" w14:textId="54D47E44" w:rsidR="00904EC6" w:rsidRPr="0049696A" w:rsidRDefault="00C93B0F" w:rsidP="00904EC6">
      <w:pPr>
        <w:pStyle w:val="ListParagraph"/>
        <w:numPr>
          <w:ilvl w:val="0"/>
          <w:numId w:val="8"/>
        </w:numPr>
        <w:rPr>
          <w:rFonts w:ascii="SassoonCRInfantMedium" w:hAnsi="SassoonCRInfantMedium"/>
          <w:sz w:val="20"/>
          <w:szCs w:val="20"/>
        </w:rPr>
      </w:pPr>
      <w:r>
        <w:rPr>
          <w:rFonts w:ascii="SassoonCRInfantMedium" w:hAnsi="SassoonCRInfantMedium"/>
          <w:sz w:val="20"/>
          <w:szCs w:val="20"/>
        </w:rPr>
        <w:t>Comparing numbers within 10</w:t>
      </w:r>
    </w:p>
    <w:p w14:paraId="739284EB" w14:textId="4DA31386" w:rsidR="00904EC6" w:rsidRPr="0049696A" w:rsidRDefault="00C93B0F" w:rsidP="00904EC6">
      <w:pPr>
        <w:pStyle w:val="ListParagraph"/>
        <w:numPr>
          <w:ilvl w:val="0"/>
          <w:numId w:val="8"/>
        </w:numPr>
        <w:rPr>
          <w:rFonts w:ascii="SassoonCRInfantMedium" w:hAnsi="SassoonCRInfantMedium"/>
          <w:sz w:val="20"/>
          <w:szCs w:val="20"/>
        </w:rPr>
      </w:pPr>
      <w:r>
        <w:rPr>
          <w:rFonts w:ascii="SassoonCRInfantMedium" w:hAnsi="SassoonCRInfantMedium"/>
          <w:sz w:val="20"/>
          <w:szCs w:val="20"/>
        </w:rPr>
        <w:t>Addition to 10</w:t>
      </w:r>
    </w:p>
    <w:p w14:paraId="57022AD3" w14:textId="54B2B027" w:rsidR="00904EC6" w:rsidRDefault="00C93B0F" w:rsidP="00904EC6">
      <w:pPr>
        <w:pStyle w:val="ListParagraph"/>
        <w:numPr>
          <w:ilvl w:val="0"/>
          <w:numId w:val="8"/>
        </w:numPr>
        <w:rPr>
          <w:rFonts w:ascii="SassoonCRInfantMedium" w:hAnsi="SassoonCRInfantMedium"/>
          <w:sz w:val="20"/>
          <w:szCs w:val="20"/>
        </w:rPr>
      </w:pPr>
      <w:r>
        <w:rPr>
          <w:rFonts w:ascii="SassoonCRInfantMedium" w:hAnsi="SassoonCRInfantMedium"/>
          <w:sz w:val="20"/>
          <w:szCs w:val="20"/>
        </w:rPr>
        <w:t>Measure (length, height and weight</w:t>
      </w:r>
      <w:r w:rsidR="00904EC6">
        <w:rPr>
          <w:rFonts w:ascii="SassoonCRInfantMedium" w:hAnsi="SassoonCRInfantMedium"/>
          <w:sz w:val="20"/>
          <w:szCs w:val="20"/>
        </w:rPr>
        <w:t>)</w:t>
      </w:r>
    </w:p>
    <w:p w14:paraId="73B975CF" w14:textId="68411855" w:rsidR="00C93B0F" w:rsidRDefault="00C93B0F" w:rsidP="00904EC6">
      <w:pPr>
        <w:pStyle w:val="ListParagraph"/>
        <w:numPr>
          <w:ilvl w:val="0"/>
          <w:numId w:val="8"/>
        </w:numPr>
        <w:rPr>
          <w:rFonts w:ascii="SassoonCRInfantMedium" w:hAnsi="SassoonCRInfantMedium"/>
          <w:sz w:val="20"/>
          <w:szCs w:val="20"/>
        </w:rPr>
      </w:pPr>
      <w:r>
        <w:rPr>
          <w:rFonts w:ascii="SassoonCRInfantMedium" w:hAnsi="SassoonCRInfantMedium"/>
          <w:sz w:val="20"/>
          <w:szCs w:val="20"/>
        </w:rPr>
        <w:t>Number bonds to 10</w:t>
      </w:r>
    </w:p>
    <w:p w14:paraId="1323E828" w14:textId="70532D4B" w:rsidR="00C93B0F" w:rsidRDefault="00C93B0F" w:rsidP="00904EC6">
      <w:pPr>
        <w:pStyle w:val="ListParagraph"/>
        <w:numPr>
          <w:ilvl w:val="0"/>
          <w:numId w:val="8"/>
        </w:numPr>
        <w:rPr>
          <w:rFonts w:ascii="SassoonCRInfantMedium" w:hAnsi="SassoonCRInfantMedium"/>
          <w:sz w:val="20"/>
          <w:szCs w:val="20"/>
        </w:rPr>
      </w:pPr>
      <w:r>
        <w:rPr>
          <w:rFonts w:ascii="SassoonCRInfantMedium" w:hAnsi="SassoonCRInfantMedium"/>
          <w:sz w:val="20"/>
          <w:szCs w:val="20"/>
        </w:rPr>
        <w:t>Subtraction</w:t>
      </w:r>
    </w:p>
    <w:p w14:paraId="07EDDAA2" w14:textId="57FEB3CD" w:rsidR="00C93B0F" w:rsidRPr="0049696A" w:rsidRDefault="00C93B0F" w:rsidP="00904EC6">
      <w:pPr>
        <w:pStyle w:val="ListParagraph"/>
        <w:numPr>
          <w:ilvl w:val="0"/>
          <w:numId w:val="8"/>
        </w:numPr>
        <w:rPr>
          <w:rFonts w:ascii="SassoonCRInfantMedium" w:hAnsi="SassoonCRInfantMedium"/>
          <w:sz w:val="20"/>
          <w:szCs w:val="20"/>
        </w:rPr>
      </w:pPr>
      <w:r>
        <w:rPr>
          <w:rFonts w:ascii="SassoonCRInfantMedium" w:hAnsi="SassoonCRInfantMedium"/>
          <w:sz w:val="20"/>
          <w:szCs w:val="20"/>
        </w:rPr>
        <w:t>Exploring patterns</w:t>
      </w:r>
    </w:p>
    <w:p w14:paraId="49A5057E" w14:textId="77777777" w:rsidR="00904EC6" w:rsidRDefault="00904EC6" w:rsidP="00904EC6">
      <w:pPr>
        <w:pStyle w:val="ListParagraph"/>
        <w:ind w:left="0"/>
        <w:rPr>
          <w:rFonts w:ascii="SassoonCRInfantMedium" w:hAnsi="SassoonCRInfantMedium"/>
          <w:b/>
          <w:sz w:val="20"/>
          <w:szCs w:val="20"/>
        </w:rPr>
      </w:pPr>
    </w:p>
    <w:p w14:paraId="56B73555" w14:textId="5EC86A5B" w:rsidR="00904EC6" w:rsidRDefault="00904EC6" w:rsidP="00904EC6">
      <w:pPr>
        <w:pStyle w:val="ListParagraph"/>
        <w:ind w:left="0"/>
        <w:rPr>
          <w:rFonts w:ascii="SassoonCRInfantMedium" w:hAnsi="SassoonCRInfantMedium"/>
          <w:sz w:val="20"/>
          <w:szCs w:val="20"/>
        </w:rPr>
      </w:pPr>
      <w:r w:rsidRPr="0049696A">
        <w:rPr>
          <w:rFonts w:ascii="SassoonCRInfantMedium" w:hAnsi="SassoonCRInfantMedium"/>
          <w:b/>
          <w:sz w:val="20"/>
          <w:szCs w:val="20"/>
        </w:rPr>
        <w:t>Year 1</w:t>
      </w:r>
      <w:r w:rsidRPr="0049696A">
        <w:rPr>
          <w:rFonts w:ascii="SassoonCRInfantMedium" w:hAnsi="SassoonCRInfantMedium"/>
          <w:sz w:val="20"/>
          <w:szCs w:val="20"/>
        </w:rPr>
        <w:t xml:space="preserve"> pupils will be continue to use  ‘Power Maths’ textbooks and interactive resources as they carry on their KS1 maths journey. This term, there will be focusses on:</w:t>
      </w:r>
    </w:p>
    <w:p w14:paraId="4D85ED39" w14:textId="77777777" w:rsidR="00904EC6" w:rsidRPr="0049696A" w:rsidRDefault="00904EC6" w:rsidP="00904EC6">
      <w:pPr>
        <w:pStyle w:val="ListParagraph"/>
        <w:rPr>
          <w:rFonts w:ascii="SassoonCRInfantMedium" w:hAnsi="SassoonCRInfantMedium"/>
          <w:sz w:val="20"/>
          <w:szCs w:val="20"/>
        </w:rPr>
      </w:pPr>
    </w:p>
    <w:p w14:paraId="25EA7A67" w14:textId="1AE62A76" w:rsidR="00904EC6" w:rsidRDefault="00C93B0F" w:rsidP="00904EC6">
      <w:pPr>
        <w:pStyle w:val="ListParagraph"/>
        <w:numPr>
          <w:ilvl w:val="0"/>
          <w:numId w:val="9"/>
        </w:numPr>
        <w:rPr>
          <w:rFonts w:ascii="SassoonCRInfantMedium" w:hAnsi="SassoonCRInfantMedium"/>
          <w:sz w:val="18"/>
        </w:rPr>
      </w:pPr>
      <w:r>
        <w:rPr>
          <w:rFonts w:ascii="SassoonCRInfantMedium" w:hAnsi="SassoonCRInfantMedium"/>
          <w:sz w:val="18"/>
        </w:rPr>
        <w:t>Numbers to 20</w:t>
      </w:r>
    </w:p>
    <w:p w14:paraId="5E08E05B" w14:textId="7153CC9C" w:rsidR="00C93B0F" w:rsidRDefault="00C93B0F" w:rsidP="00904EC6">
      <w:pPr>
        <w:pStyle w:val="ListParagraph"/>
        <w:numPr>
          <w:ilvl w:val="0"/>
          <w:numId w:val="9"/>
        </w:numPr>
        <w:rPr>
          <w:rFonts w:ascii="SassoonCRInfantMedium" w:hAnsi="SassoonCRInfantMedium"/>
          <w:sz w:val="18"/>
        </w:rPr>
      </w:pPr>
      <w:r>
        <w:rPr>
          <w:rFonts w:ascii="SassoonCRInfantMedium" w:hAnsi="SassoonCRInfantMedium"/>
          <w:sz w:val="18"/>
        </w:rPr>
        <w:t>Addition and subtraction within 20</w:t>
      </w:r>
    </w:p>
    <w:p w14:paraId="696E5628" w14:textId="1BB00AE4" w:rsidR="00C93B0F" w:rsidRDefault="00C93B0F" w:rsidP="00904EC6">
      <w:pPr>
        <w:pStyle w:val="ListParagraph"/>
        <w:numPr>
          <w:ilvl w:val="0"/>
          <w:numId w:val="9"/>
        </w:numPr>
        <w:rPr>
          <w:rFonts w:ascii="SassoonCRInfantMedium" w:hAnsi="SassoonCRInfantMedium"/>
          <w:sz w:val="18"/>
        </w:rPr>
      </w:pPr>
      <w:r>
        <w:rPr>
          <w:rFonts w:ascii="SassoonCRInfantMedium" w:hAnsi="SassoonCRInfantMedium"/>
          <w:sz w:val="18"/>
        </w:rPr>
        <w:t>Numbers to 50</w:t>
      </w:r>
    </w:p>
    <w:p w14:paraId="1AD82012" w14:textId="0D7BE8CB" w:rsidR="00C93B0F" w:rsidRDefault="00C93B0F" w:rsidP="00904EC6">
      <w:pPr>
        <w:pStyle w:val="ListParagraph"/>
        <w:numPr>
          <w:ilvl w:val="0"/>
          <w:numId w:val="9"/>
        </w:numPr>
        <w:rPr>
          <w:rFonts w:ascii="SassoonCRInfantMedium" w:hAnsi="SassoonCRInfantMedium"/>
          <w:sz w:val="18"/>
        </w:rPr>
      </w:pPr>
      <w:r>
        <w:rPr>
          <w:rFonts w:ascii="SassoonCRInfantMedium" w:hAnsi="SassoonCRInfantMedium"/>
          <w:sz w:val="18"/>
        </w:rPr>
        <w:t>Length and height</w:t>
      </w:r>
    </w:p>
    <w:p w14:paraId="0AD09FE5" w14:textId="2A098C5D" w:rsidR="00C93B0F" w:rsidRDefault="00C93B0F" w:rsidP="00904EC6">
      <w:pPr>
        <w:pStyle w:val="ListParagraph"/>
        <w:numPr>
          <w:ilvl w:val="0"/>
          <w:numId w:val="9"/>
        </w:numPr>
        <w:rPr>
          <w:rFonts w:ascii="SassoonCRInfantMedium" w:hAnsi="SassoonCRInfantMedium"/>
          <w:sz w:val="18"/>
        </w:rPr>
      </w:pPr>
      <w:r>
        <w:rPr>
          <w:rFonts w:ascii="SassoonCRInfantMedium" w:hAnsi="SassoonCRInfantMedium"/>
          <w:sz w:val="18"/>
        </w:rPr>
        <w:t>Mass and capacity</w:t>
      </w:r>
    </w:p>
    <w:p w14:paraId="2644D3A9" w14:textId="77777777" w:rsidR="00C93B0F" w:rsidRPr="00C93B0F" w:rsidRDefault="00C93B0F" w:rsidP="00C93B0F">
      <w:pPr>
        <w:pStyle w:val="ListParagraph"/>
        <w:rPr>
          <w:rFonts w:ascii="SassoonCRInfantMedium" w:hAnsi="SassoonCRInfantMedium"/>
          <w:sz w:val="18"/>
        </w:rPr>
      </w:pPr>
    </w:p>
    <w:p w14:paraId="545E867A" w14:textId="765B43CC" w:rsidR="00E3760F" w:rsidRPr="00C93B0F" w:rsidRDefault="00E3760F" w:rsidP="00C93B0F">
      <w:pPr>
        <w:rPr>
          <w:rFonts w:ascii="SassoonCRInfantMedium" w:hAnsi="SassoonCRInfantMedium"/>
          <w:sz w:val="18"/>
        </w:rPr>
      </w:pPr>
      <w:r w:rsidRPr="00C93B0F">
        <w:rPr>
          <w:rFonts w:ascii="SassoonCRInfantMedium" w:hAnsi="SassoonCRInfantMedium"/>
          <w:b/>
          <w:sz w:val="20"/>
          <w:szCs w:val="20"/>
          <w:u w:val="single"/>
        </w:rPr>
        <w:t>Physical Education:</w:t>
      </w:r>
    </w:p>
    <w:p w14:paraId="6F07F66B" w14:textId="2B132B05" w:rsidR="000321EE" w:rsidRDefault="000321EE" w:rsidP="00EF14FA">
      <w:pPr>
        <w:jc w:val="both"/>
        <w:rPr>
          <w:rFonts w:ascii="SassoonCRInfantMedium" w:hAnsi="SassoonCRInfantMedium"/>
          <w:sz w:val="20"/>
          <w:szCs w:val="20"/>
        </w:rPr>
      </w:pPr>
      <w:r>
        <w:rPr>
          <w:rFonts w:ascii="SassoonCRInfantMedium" w:hAnsi="SassoonCRInfantMedium"/>
          <w:sz w:val="20"/>
          <w:szCs w:val="20"/>
        </w:rPr>
        <w:t xml:space="preserve">Reception children will start </w:t>
      </w:r>
      <w:r w:rsidR="00904EC6">
        <w:rPr>
          <w:rFonts w:ascii="SassoonCRInfantMedium" w:hAnsi="SassoonCRInfantMedium"/>
          <w:sz w:val="20"/>
          <w:szCs w:val="20"/>
        </w:rPr>
        <w:t>this</w:t>
      </w:r>
      <w:r>
        <w:rPr>
          <w:rFonts w:ascii="SassoonCRInfantMedium" w:hAnsi="SassoonCRInfantMedium"/>
          <w:sz w:val="20"/>
          <w:szCs w:val="20"/>
        </w:rPr>
        <w:t xml:space="preserve"> year </w:t>
      </w:r>
      <w:r w:rsidR="00904EC6">
        <w:rPr>
          <w:rFonts w:ascii="SassoonCRInfantMedium" w:hAnsi="SassoonCRInfantMedium"/>
          <w:sz w:val="20"/>
          <w:szCs w:val="20"/>
        </w:rPr>
        <w:t xml:space="preserve">with learning about dance. </w:t>
      </w:r>
      <w:r w:rsidR="00904EC6" w:rsidRPr="00904EC6">
        <w:rPr>
          <w:rFonts w:ascii="SassoonCRInfantMedium" w:hAnsi="SassoonCRInfantMedium"/>
          <w:sz w:val="20"/>
          <w:szCs w:val="20"/>
        </w:rPr>
        <w:t>In this unit children will develop their expressive movement through the topic of 'places'. Children explore space and how to use space safely. They explore traveling actions, shapes and balances. Children choose their own actions in response to a stimulus. They also are given the opportunity to copy, repeat and remember actions. They continue to use counting to help them keep in time with the music. They explore dance through the world around them. They perform to others and begin to provide simple feedback.</w:t>
      </w:r>
    </w:p>
    <w:p w14:paraId="40236A12" w14:textId="5E0DBFD1" w:rsidR="000321EE" w:rsidRDefault="000321EE" w:rsidP="00EF14FA">
      <w:pPr>
        <w:jc w:val="both"/>
        <w:rPr>
          <w:rFonts w:ascii="SassoonCRInfantMedium" w:hAnsi="SassoonCRInfantMedium"/>
          <w:sz w:val="20"/>
          <w:szCs w:val="20"/>
        </w:rPr>
      </w:pPr>
      <w:r>
        <w:rPr>
          <w:rFonts w:ascii="SassoonCRInfantMedium" w:hAnsi="SassoonCRInfantMedium"/>
          <w:sz w:val="20"/>
          <w:szCs w:val="20"/>
        </w:rPr>
        <w:t xml:space="preserve">In the second half term, we will </w:t>
      </w:r>
      <w:r w:rsidR="00904EC6">
        <w:rPr>
          <w:rFonts w:ascii="SassoonCRInfantMedium" w:hAnsi="SassoonCRInfantMedium"/>
          <w:sz w:val="20"/>
          <w:szCs w:val="20"/>
        </w:rPr>
        <w:t>practi</w:t>
      </w:r>
      <w:r w:rsidR="00202F81">
        <w:rPr>
          <w:rFonts w:ascii="SassoonCRInfantMedium" w:hAnsi="SassoonCRInfantMedium"/>
          <w:sz w:val="20"/>
          <w:szCs w:val="20"/>
        </w:rPr>
        <w:t>s</w:t>
      </w:r>
      <w:r w:rsidR="00904EC6">
        <w:rPr>
          <w:rFonts w:ascii="SassoonCRInfantMedium" w:hAnsi="SassoonCRInfantMedium"/>
          <w:sz w:val="20"/>
          <w:szCs w:val="20"/>
        </w:rPr>
        <w:t>e gymnastic</w:t>
      </w:r>
      <w:r w:rsidRPr="000321EE">
        <w:rPr>
          <w:rFonts w:ascii="SassoonCRInfantMedium" w:hAnsi="SassoonCRInfantMedium"/>
          <w:sz w:val="20"/>
          <w:szCs w:val="20"/>
        </w:rPr>
        <w:t xml:space="preserve"> skills</w:t>
      </w:r>
      <w:r w:rsidR="00904EC6">
        <w:rPr>
          <w:rFonts w:ascii="SassoonCRInfantMedium" w:hAnsi="SassoonCRInfantMedium"/>
          <w:sz w:val="20"/>
          <w:szCs w:val="20"/>
        </w:rPr>
        <w:t xml:space="preserve"> through the topic ‘traditional tales’</w:t>
      </w:r>
      <w:r w:rsidRPr="000321EE">
        <w:rPr>
          <w:rFonts w:ascii="SassoonCRInfantMedium" w:hAnsi="SassoonCRInfantMedium"/>
          <w:sz w:val="20"/>
          <w:szCs w:val="20"/>
        </w:rPr>
        <w:t xml:space="preserve">. </w:t>
      </w:r>
      <w:r w:rsidR="00904EC6" w:rsidRPr="00904EC6">
        <w:rPr>
          <w:rFonts w:ascii="SassoonCRInfantMedium" w:hAnsi="SassoonCRInfantMedium"/>
          <w:sz w:val="20"/>
          <w:szCs w:val="20"/>
        </w:rPr>
        <w:t>Children explore creating shapes and balances, jumps and rolls. They begin to develop an awareness of space and how to use it safely. They perform basic skills on both floor and apparatus. They copy, create, remember and repeat short sequences. They begin to understand using levels and directions when travelling and balancing.</w:t>
      </w:r>
    </w:p>
    <w:p w14:paraId="06F73B19" w14:textId="77777777" w:rsidR="00F05982" w:rsidRPr="00D9160E" w:rsidRDefault="00F05982" w:rsidP="00F05982">
      <w:pPr>
        <w:jc w:val="both"/>
        <w:rPr>
          <w:rFonts w:ascii="SassoonCRInfantMedium" w:hAnsi="SassoonCRInfantMedium"/>
          <w:b/>
          <w:sz w:val="20"/>
          <w:szCs w:val="20"/>
          <w:u w:val="single"/>
        </w:rPr>
      </w:pPr>
      <w:r w:rsidRPr="00D9160E">
        <w:rPr>
          <w:rFonts w:ascii="SassoonCRInfantMedium" w:hAnsi="SassoonCRInfantMedium"/>
          <w:b/>
          <w:sz w:val="20"/>
          <w:szCs w:val="20"/>
          <w:u w:val="single"/>
        </w:rPr>
        <w:t>Communication and Language:</w:t>
      </w:r>
    </w:p>
    <w:p w14:paraId="5A6BA442" w14:textId="77777777" w:rsidR="00E45288" w:rsidRDefault="00E45288" w:rsidP="00E45288">
      <w:pPr>
        <w:jc w:val="both"/>
        <w:rPr>
          <w:rFonts w:ascii="SassoonCRInfantMedium" w:hAnsi="SassoonCRInfantMedium"/>
          <w:sz w:val="20"/>
          <w:szCs w:val="20"/>
        </w:rPr>
      </w:pPr>
      <w:r w:rsidRPr="005D539A">
        <w:rPr>
          <w:rFonts w:ascii="SassoonCRInfantMedium" w:hAnsi="SassoonCRInfantMedium"/>
          <w:sz w:val="20"/>
          <w:szCs w:val="20"/>
        </w:rPr>
        <w:t xml:space="preserve">The children will continue to be given frequent opportunities to talk about a range of subjects across the curriculum and in </w:t>
      </w:r>
      <w:r>
        <w:rPr>
          <w:rFonts w:ascii="SassoonCRInfantMedium" w:hAnsi="SassoonCRInfantMedium"/>
          <w:sz w:val="20"/>
          <w:szCs w:val="20"/>
        </w:rPr>
        <w:t>RSHE and PATHS sessions,</w:t>
      </w:r>
      <w:r w:rsidRPr="005D539A">
        <w:rPr>
          <w:rFonts w:ascii="SassoonCRInfantMedium" w:hAnsi="SassoonCRInfantMedium"/>
          <w:sz w:val="20"/>
          <w:szCs w:val="20"/>
        </w:rPr>
        <w:t xml:space="preserve"> in addition to developing their awareness and use of verbal and non-verbal forms of communication by</w:t>
      </w:r>
      <w:r>
        <w:rPr>
          <w:rFonts w:ascii="SassoonCRInfantMedium" w:hAnsi="SassoonCRInfantMedium"/>
          <w:sz w:val="20"/>
          <w:szCs w:val="20"/>
        </w:rPr>
        <w:t>:</w:t>
      </w:r>
      <w:r w:rsidRPr="005D539A">
        <w:rPr>
          <w:rFonts w:ascii="SassoonCRInfantMedium" w:hAnsi="SassoonCRInfantMedium"/>
          <w:sz w:val="20"/>
          <w:szCs w:val="20"/>
        </w:rPr>
        <w:t xml:space="preserve"> talking, sharing and listening to each other during formal and informal contexts.</w:t>
      </w:r>
      <w:r>
        <w:rPr>
          <w:rFonts w:ascii="SassoonCRInfantMedium" w:hAnsi="SassoonCRInfantMedium"/>
          <w:sz w:val="20"/>
          <w:szCs w:val="20"/>
        </w:rPr>
        <w:t xml:space="preserve">  The development of communication and language skills is of great importance and opportunities to develop the children’s confidence and ability in this area is embedded in all learning, whether it is in the form of stories, discussion or music.</w:t>
      </w:r>
    </w:p>
    <w:p w14:paraId="76B54DFD" w14:textId="77777777" w:rsidR="00E45288" w:rsidRPr="005D539A" w:rsidRDefault="00E45288" w:rsidP="00E45288">
      <w:pPr>
        <w:jc w:val="both"/>
        <w:rPr>
          <w:rFonts w:ascii="SassoonCRInfantMedium" w:hAnsi="SassoonCRInfantMedium"/>
          <w:sz w:val="20"/>
          <w:szCs w:val="20"/>
        </w:rPr>
      </w:pPr>
    </w:p>
    <w:p w14:paraId="2686FE21" w14:textId="77777777" w:rsidR="00E12B54" w:rsidRDefault="00E12B54" w:rsidP="00EF14FA">
      <w:pPr>
        <w:jc w:val="both"/>
        <w:rPr>
          <w:rFonts w:ascii="SassoonCRInfantMedium" w:hAnsi="SassoonCRInfantMedium"/>
          <w:b/>
          <w:sz w:val="20"/>
          <w:szCs w:val="20"/>
          <w:u w:val="single"/>
        </w:rPr>
      </w:pPr>
      <w:r w:rsidRPr="00DC04A0">
        <w:rPr>
          <w:rFonts w:ascii="SassoonCRInfantMedium" w:hAnsi="SassoonCRInfantMedium"/>
          <w:b/>
          <w:sz w:val="20"/>
          <w:szCs w:val="20"/>
          <w:u w:val="single"/>
        </w:rPr>
        <w:lastRenderedPageBreak/>
        <w:t>Art and Design:</w:t>
      </w:r>
    </w:p>
    <w:p w14:paraId="421C742B" w14:textId="61358AF5" w:rsidR="00476C1C" w:rsidRPr="00476C1C" w:rsidRDefault="00476C1C" w:rsidP="00476C1C">
      <w:pPr>
        <w:rPr>
          <w:rFonts w:ascii="SassoonCRInfantMedium" w:hAnsi="SassoonCRInfantMedium"/>
          <w:sz w:val="20"/>
          <w:szCs w:val="20"/>
        </w:rPr>
      </w:pPr>
      <w:r>
        <w:rPr>
          <w:rFonts w:ascii="SassoonCRInfantMedium" w:hAnsi="SassoonCRInfantMedium"/>
          <w:sz w:val="20"/>
          <w:szCs w:val="20"/>
        </w:rPr>
        <w:t xml:space="preserve">Children will have a variety of opportunities to create pieces of artwork and explore a variety of materials in not only their Art/DT lessons but also in their continuous provision. Work will at times be linked to our literacy topics. For example, children will be exploring different materials and techniques to create a space picture inspired by Peter Thorpe and create their own dragon following on from our dragon/ Chinese New Year topic. </w:t>
      </w:r>
    </w:p>
    <w:p w14:paraId="5B191E88" w14:textId="77777777" w:rsidR="005B175B" w:rsidRPr="005D539A" w:rsidRDefault="005B175B" w:rsidP="00EF14FA">
      <w:pPr>
        <w:jc w:val="both"/>
        <w:rPr>
          <w:rFonts w:ascii="SassoonCRInfantMedium" w:hAnsi="SassoonCRInfantMedium"/>
          <w:b/>
          <w:sz w:val="20"/>
          <w:szCs w:val="20"/>
        </w:rPr>
      </w:pPr>
      <w:r w:rsidRPr="00D9160E">
        <w:rPr>
          <w:rFonts w:ascii="SassoonCRInfantMedium" w:hAnsi="SassoonCRInfantMedium"/>
          <w:b/>
          <w:sz w:val="20"/>
          <w:szCs w:val="20"/>
          <w:u w:val="single"/>
        </w:rPr>
        <w:t>Music</w:t>
      </w:r>
      <w:r w:rsidRPr="005D539A">
        <w:rPr>
          <w:rFonts w:ascii="SassoonCRInfantMedium" w:hAnsi="SassoonCRInfantMedium"/>
          <w:b/>
          <w:sz w:val="20"/>
          <w:szCs w:val="20"/>
        </w:rPr>
        <w:t>:</w:t>
      </w:r>
    </w:p>
    <w:p w14:paraId="0959C57F" w14:textId="77777777" w:rsidR="00E45288" w:rsidRPr="005D539A" w:rsidRDefault="00E45288" w:rsidP="00E45288">
      <w:pPr>
        <w:jc w:val="both"/>
        <w:rPr>
          <w:rFonts w:ascii="SassoonCRInfantMedium" w:hAnsi="SassoonCRInfantMedium"/>
          <w:sz w:val="20"/>
          <w:szCs w:val="20"/>
        </w:rPr>
      </w:pPr>
      <w:r w:rsidRPr="005D539A">
        <w:rPr>
          <w:rFonts w:ascii="SassoonCRInfantMedium" w:hAnsi="SassoonCRInfantMedium"/>
          <w:sz w:val="20"/>
          <w:szCs w:val="20"/>
        </w:rPr>
        <w:t xml:space="preserve">The children will </w:t>
      </w:r>
      <w:r>
        <w:rPr>
          <w:rFonts w:ascii="SassoonCRInfantMedium" w:hAnsi="SassoonCRInfantMedium"/>
          <w:sz w:val="20"/>
          <w:szCs w:val="20"/>
        </w:rPr>
        <w:t xml:space="preserve">continue to </w:t>
      </w:r>
      <w:r w:rsidRPr="005D539A">
        <w:rPr>
          <w:rFonts w:ascii="SassoonCRInfantMedium" w:hAnsi="SassoonCRInfantMedium"/>
          <w:sz w:val="20"/>
          <w:szCs w:val="20"/>
        </w:rPr>
        <w:t xml:space="preserve">receive specialist teaching in music every week courtesy of Mr. Lawrence. </w:t>
      </w:r>
      <w:r>
        <w:rPr>
          <w:rFonts w:ascii="SassoonCRInfantMedium" w:hAnsi="SassoonCRInfantMedium"/>
          <w:sz w:val="20"/>
          <w:szCs w:val="20"/>
        </w:rPr>
        <w:t>Class 1 will be learning about pitch and will prepare themselves for the Easter concert in the second half term.</w:t>
      </w:r>
      <w:r w:rsidRPr="005D539A">
        <w:rPr>
          <w:rFonts w:ascii="SassoonCRInfantMedium" w:hAnsi="SassoonCRInfantMedium"/>
          <w:sz w:val="20"/>
          <w:szCs w:val="20"/>
        </w:rPr>
        <w:t xml:space="preserve"> They will</w:t>
      </w:r>
      <w:r>
        <w:rPr>
          <w:rFonts w:ascii="SassoonCRInfantMedium" w:hAnsi="SassoonCRInfantMedium"/>
          <w:sz w:val="20"/>
          <w:szCs w:val="20"/>
        </w:rPr>
        <w:t xml:space="preserve"> also</w:t>
      </w:r>
      <w:r w:rsidRPr="005D539A">
        <w:rPr>
          <w:rFonts w:ascii="SassoonCRInfantMedium" w:hAnsi="SassoonCRInfantMedium"/>
          <w:sz w:val="20"/>
          <w:szCs w:val="20"/>
        </w:rPr>
        <w:t xml:space="preserve"> sing songs and rhymes linked to the topic area, among others.  Elsewhere, the children will </w:t>
      </w:r>
      <w:r>
        <w:rPr>
          <w:rFonts w:ascii="SassoonCRInfantMedium" w:hAnsi="SassoonCRInfantMedium"/>
          <w:sz w:val="20"/>
          <w:szCs w:val="20"/>
        </w:rPr>
        <w:t xml:space="preserve">continue to </w:t>
      </w:r>
      <w:r w:rsidRPr="005D539A">
        <w:rPr>
          <w:rFonts w:ascii="SassoonCRInfantMedium" w:hAnsi="SassoonCRInfantMedium"/>
          <w:sz w:val="20"/>
          <w:szCs w:val="20"/>
        </w:rPr>
        <w:t>use music in Literacy and, in Numeracy, use singing and chants to help develop their confidence in counting.</w:t>
      </w:r>
    </w:p>
    <w:p w14:paraId="58EE9DE0" w14:textId="77777777" w:rsidR="005B175B" w:rsidRPr="00D9160E" w:rsidRDefault="005B175B" w:rsidP="00EF14FA">
      <w:pPr>
        <w:jc w:val="both"/>
        <w:rPr>
          <w:rFonts w:ascii="SassoonCRInfantMedium" w:hAnsi="SassoonCRInfantMedium"/>
          <w:sz w:val="20"/>
          <w:szCs w:val="20"/>
          <w:u w:val="single"/>
        </w:rPr>
      </w:pPr>
      <w:r w:rsidRPr="00D9160E">
        <w:rPr>
          <w:rFonts w:ascii="SassoonCRInfantMedium" w:hAnsi="SassoonCRInfantMedium"/>
          <w:b/>
          <w:sz w:val="20"/>
          <w:szCs w:val="20"/>
          <w:u w:val="single"/>
        </w:rPr>
        <w:t>Religious Education</w:t>
      </w:r>
      <w:r w:rsidRPr="00D9160E">
        <w:rPr>
          <w:rFonts w:ascii="SassoonCRInfantMedium" w:hAnsi="SassoonCRInfantMedium"/>
          <w:sz w:val="20"/>
          <w:szCs w:val="20"/>
          <w:u w:val="single"/>
        </w:rPr>
        <w:t>:</w:t>
      </w:r>
    </w:p>
    <w:p w14:paraId="552B8AFE" w14:textId="1C39AB1E" w:rsidR="005B175B"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w:t>
      </w:r>
      <w:r w:rsidR="005D539A" w:rsidRPr="005D539A">
        <w:rPr>
          <w:rFonts w:ascii="SassoonCRInfantMedium" w:hAnsi="SassoonCRInfantMedium"/>
          <w:sz w:val="20"/>
          <w:szCs w:val="20"/>
        </w:rPr>
        <w:t xml:space="preserve">children will </w:t>
      </w:r>
      <w:r w:rsidR="00E45288">
        <w:rPr>
          <w:rFonts w:ascii="SassoonCRInfantMedium" w:hAnsi="SassoonCRInfantMedium"/>
          <w:sz w:val="20"/>
          <w:szCs w:val="20"/>
        </w:rPr>
        <w:t>begin to learn about other religions in the world, exploring Islam and understanding how Muslims show that Allah is compassionate. We will then continue to learn</w:t>
      </w:r>
      <w:r w:rsidR="00090B51">
        <w:rPr>
          <w:rFonts w:ascii="SassoonCRInfantMedium" w:hAnsi="SassoonCRInfantMedium"/>
          <w:sz w:val="20"/>
          <w:szCs w:val="20"/>
        </w:rPr>
        <w:t xml:space="preserve"> a</w:t>
      </w:r>
      <w:r w:rsidR="005D539A" w:rsidRPr="005D539A">
        <w:rPr>
          <w:rFonts w:ascii="SassoonCRInfantMedium" w:hAnsi="SassoonCRInfantMedium"/>
          <w:sz w:val="20"/>
          <w:szCs w:val="20"/>
        </w:rPr>
        <w:t>bout Christianity and</w:t>
      </w:r>
      <w:r w:rsidR="00090B51">
        <w:rPr>
          <w:rFonts w:ascii="SassoonCRInfantMedium" w:hAnsi="SassoonCRInfantMedium"/>
          <w:sz w:val="20"/>
          <w:szCs w:val="20"/>
        </w:rPr>
        <w:t xml:space="preserve"> will</w:t>
      </w:r>
      <w:r w:rsidR="005D539A" w:rsidRPr="005D539A">
        <w:rPr>
          <w:rFonts w:ascii="SassoonCRInfantMedium" w:hAnsi="SassoonCRInfantMedium"/>
          <w:sz w:val="20"/>
          <w:szCs w:val="20"/>
        </w:rPr>
        <w:t xml:space="preserve"> </w:t>
      </w:r>
      <w:r w:rsidR="00090B51">
        <w:rPr>
          <w:rFonts w:ascii="SassoonCRInfantMedium" w:hAnsi="SassoonCRInfantMedium"/>
          <w:sz w:val="20"/>
          <w:szCs w:val="20"/>
        </w:rPr>
        <w:t xml:space="preserve">be discussing </w:t>
      </w:r>
      <w:r w:rsidR="00943EDA">
        <w:rPr>
          <w:rFonts w:ascii="SassoonCRInfantMedium" w:hAnsi="SassoonCRInfantMedium"/>
          <w:sz w:val="20"/>
          <w:szCs w:val="20"/>
        </w:rPr>
        <w:t xml:space="preserve">why </w:t>
      </w:r>
      <w:r w:rsidR="00E45288">
        <w:rPr>
          <w:rFonts w:ascii="SassoonCRInfantMedium" w:hAnsi="SassoonCRInfantMedium"/>
          <w:sz w:val="20"/>
          <w:szCs w:val="20"/>
        </w:rPr>
        <w:t xml:space="preserve">Christians put a cross in the Easter garden. </w:t>
      </w:r>
    </w:p>
    <w:p w14:paraId="3AC5B651" w14:textId="77777777" w:rsidR="00063660" w:rsidRPr="005D539A" w:rsidRDefault="00063660" w:rsidP="00EF14FA">
      <w:pPr>
        <w:jc w:val="both"/>
        <w:rPr>
          <w:rFonts w:ascii="SassoonCRInfantMedium" w:hAnsi="SassoonCRInfantMedium"/>
          <w:b/>
          <w:sz w:val="20"/>
          <w:szCs w:val="20"/>
        </w:rPr>
      </w:pPr>
      <w:r w:rsidRPr="00090B51">
        <w:rPr>
          <w:rFonts w:ascii="SassoonCRInfantMedium" w:hAnsi="SassoonCRInfantMedium"/>
          <w:b/>
          <w:sz w:val="24"/>
          <w:szCs w:val="20"/>
          <w:u w:val="single"/>
        </w:rPr>
        <w:t>Other</w:t>
      </w:r>
      <w:r w:rsidRPr="005D539A">
        <w:rPr>
          <w:rFonts w:ascii="SassoonCRInfantMedium" w:hAnsi="SassoonCRInfantMedium"/>
          <w:b/>
          <w:sz w:val="20"/>
          <w:szCs w:val="20"/>
        </w:rPr>
        <w:t>:</w:t>
      </w:r>
    </w:p>
    <w:p w14:paraId="4DF027C5" w14:textId="268AAB93" w:rsidR="00EF14FA" w:rsidRPr="005D539A" w:rsidRDefault="00C93B0F" w:rsidP="00EF14FA">
      <w:pPr>
        <w:jc w:val="both"/>
        <w:rPr>
          <w:rFonts w:ascii="SassoonCRInfantMedium" w:hAnsi="SassoonCRInfantMedium"/>
          <w:b/>
          <w:sz w:val="20"/>
          <w:szCs w:val="20"/>
        </w:rPr>
      </w:pPr>
      <w:r>
        <w:rPr>
          <w:rFonts w:ascii="SassoonCRInfantMedium" w:hAnsi="SassoonCRInfantMedium"/>
          <w:b/>
          <w:sz w:val="20"/>
          <w:szCs w:val="20"/>
        </w:rPr>
        <w:t>Outdoor Learning lessons</w:t>
      </w:r>
      <w:r w:rsidR="00EF14FA" w:rsidRPr="005D539A">
        <w:rPr>
          <w:rFonts w:ascii="SassoonCRInfantMedium" w:hAnsi="SassoonCRInfantMedium"/>
          <w:b/>
          <w:sz w:val="20"/>
          <w:szCs w:val="20"/>
        </w:rPr>
        <w:t>:</w:t>
      </w:r>
    </w:p>
    <w:p w14:paraId="11327FC5" w14:textId="15534591" w:rsidR="00010ADD" w:rsidRDefault="00C93B0F" w:rsidP="00EF14FA">
      <w:pPr>
        <w:jc w:val="both"/>
        <w:rPr>
          <w:rFonts w:ascii="SassoonCRInfantMedium" w:hAnsi="SassoonCRInfantMedium"/>
          <w:sz w:val="20"/>
          <w:szCs w:val="20"/>
        </w:rPr>
      </w:pPr>
      <w:r>
        <w:rPr>
          <w:rFonts w:ascii="SassoonCRInfantMedium" w:hAnsi="SassoonCRInfantMedium"/>
          <w:sz w:val="20"/>
          <w:szCs w:val="20"/>
        </w:rPr>
        <w:t>Mr Cawley will continue to be taking the class out on a Wednesday afternoon between 1-2 for an outdoor learning session</w:t>
      </w:r>
      <w:r w:rsidR="00E45288">
        <w:rPr>
          <w:rFonts w:ascii="SassoonCRInfantMedium" w:hAnsi="SassoonCRInfantMedium"/>
          <w:sz w:val="20"/>
          <w:szCs w:val="20"/>
        </w:rPr>
        <w:t>.</w:t>
      </w:r>
      <w:r w:rsidR="00010ADD" w:rsidRPr="005D539A">
        <w:rPr>
          <w:rFonts w:ascii="SassoonCRInfantMedium" w:hAnsi="SassoonCRInfantMedium"/>
          <w:sz w:val="20"/>
          <w:szCs w:val="20"/>
        </w:rPr>
        <w:t xml:space="preserve"> </w:t>
      </w:r>
      <w:r>
        <w:rPr>
          <w:rFonts w:ascii="SassoonCRInfantMedium" w:hAnsi="SassoonCRInfantMedium"/>
          <w:sz w:val="20"/>
          <w:szCs w:val="20"/>
        </w:rPr>
        <w:t>As we are in the winter period, please ensure your child has the appropriate clothing for the day (coats and boots if possible if very muddy).</w:t>
      </w:r>
    </w:p>
    <w:p w14:paraId="03D537B4" w14:textId="16E3C571" w:rsidR="00D9160E" w:rsidRDefault="00D9160E" w:rsidP="00EF14FA">
      <w:pPr>
        <w:jc w:val="both"/>
        <w:rPr>
          <w:rFonts w:ascii="SassoonCRInfantMedium" w:hAnsi="SassoonCRInfantMedium"/>
          <w:b/>
          <w:bCs/>
          <w:sz w:val="20"/>
          <w:szCs w:val="20"/>
        </w:rPr>
      </w:pPr>
      <w:r>
        <w:rPr>
          <w:rFonts w:ascii="SassoonCRInfantMedium" w:hAnsi="SassoonCRInfantMedium"/>
          <w:b/>
          <w:bCs/>
          <w:sz w:val="20"/>
          <w:szCs w:val="20"/>
        </w:rPr>
        <w:t>Show and Tell:</w:t>
      </w:r>
    </w:p>
    <w:p w14:paraId="3B1A4D27" w14:textId="137FD526" w:rsidR="00D9160E" w:rsidRPr="00D9160E" w:rsidRDefault="00D9160E" w:rsidP="00EF14FA">
      <w:pPr>
        <w:jc w:val="both"/>
        <w:rPr>
          <w:rFonts w:ascii="SassoonCRInfantMedium" w:hAnsi="SassoonCRInfantMedium"/>
          <w:sz w:val="20"/>
          <w:szCs w:val="20"/>
        </w:rPr>
      </w:pPr>
      <w:r>
        <w:rPr>
          <w:rFonts w:ascii="SassoonCRInfantMedium" w:hAnsi="SassoonCRInfantMedium"/>
          <w:sz w:val="20"/>
          <w:szCs w:val="20"/>
        </w:rPr>
        <w:t xml:space="preserve">We love to hear about different achievements or events that children in our class have taken part in and openly encourage them to bring in and certificates/ medals/ pictures to share with the class. Wednesdays are the best day for this as we can include it in our class wellbeing assembly at the end of the day. </w:t>
      </w:r>
    </w:p>
    <w:p w14:paraId="47AEB2D7" w14:textId="2EEFDDDD" w:rsidR="00F05982" w:rsidRPr="005D539A" w:rsidRDefault="00F05982" w:rsidP="00EF14FA">
      <w:pPr>
        <w:jc w:val="both"/>
        <w:rPr>
          <w:rFonts w:ascii="SassoonCRInfantMedium" w:hAnsi="SassoonCRInfantMedium"/>
          <w:sz w:val="20"/>
          <w:szCs w:val="20"/>
        </w:rPr>
      </w:pPr>
      <w:r w:rsidRPr="005D539A">
        <w:rPr>
          <w:rFonts w:ascii="SassoonCRInfantMedium" w:hAnsi="SassoonCRInfantMedium"/>
          <w:sz w:val="20"/>
          <w:szCs w:val="20"/>
        </w:rPr>
        <w:t>Best wishes</w:t>
      </w:r>
    </w:p>
    <w:p w14:paraId="163C18B1" w14:textId="4BDCC424" w:rsidR="00E3760F" w:rsidRPr="00E3760F" w:rsidRDefault="001A62F1" w:rsidP="00D9160E">
      <w:pPr>
        <w:jc w:val="both"/>
      </w:pPr>
      <w:r>
        <w:rPr>
          <w:rFonts w:ascii="SassoonCRInfantMedium" w:hAnsi="SassoonCRInfantMedium"/>
          <w:sz w:val="20"/>
          <w:szCs w:val="20"/>
        </w:rPr>
        <w:t>Mr Rackham &amp; Mrs Alves</w:t>
      </w:r>
    </w:p>
    <w:sectPr w:rsidR="00E3760F" w:rsidRPr="00E376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92575"/>
    <w:multiLevelType w:val="hybridMultilevel"/>
    <w:tmpl w:val="049A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A58D6"/>
    <w:multiLevelType w:val="hybridMultilevel"/>
    <w:tmpl w:val="A936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B1F6A"/>
    <w:multiLevelType w:val="hybridMultilevel"/>
    <w:tmpl w:val="9616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D01B90"/>
    <w:multiLevelType w:val="hybridMultilevel"/>
    <w:tmpl w:val="4E14A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174E5A"/>
    <w:multiLevelType w:val="hybridMultilevel"/>
    <w:tmpl w:val="102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7410A2"/>
    <w:multiLevelType w:val="hybridMultilevel"/>
    <w:tmpl w:val="A3207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8504C5"/>
    <w:multiLevelType w:val="hybridMultilevel"/>
    <w:tmpl w:val="7124F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D437C5"/>
    <w:multiLevelType w:val="hybridMultilevel"/>
    <w:tmpl w:val="76E6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8F2578"/>
    <w:multiLevelType w:val="hybridMultilevel"/>
    <w:tmpl w:val="5972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1472339">
    <w:abstractNumId w:val="2"/>
  </w:num>
  <w:num w:numId="2" w16cid:durableId="1801067392">
    <w:abstractNumId w:val="8"/>
  </w:num>
  <w:num w:numId="3" w16cid:durableId="1692148206">
    <w:abstractNumId w:val="7"/>
  </w:num>
  <w:num w:numId="4" w16cid:durableId="140848464">
    <w:abstractNumId w:val="4"/>
  </w:num>
  <w:num w:numId="5" w16cid:durableId="1834905657">
    <w:abstractNumId w:val="5"/>
  </w:num>
  <w:num w:numId="6" w16cid:durableId="1293906409">
    <w:abstractNumId w:val="6"/>
  </w:num>
  <w:num w:numId="7" w16cid:durableId="604196740">
    <w:abstractNumId w:val="3"/>
  </w:num>
  <w:num w:numId="8" w16cid:durableId="92558282">
    <w:abstractNumId w:val="0"/>
  </w:num>
  <w:num w:numId="9" w16cid:durableId="1043096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60F"/>
    <w:rsid w:val="00010ADD"/>
    <w:rsid w:val="000138F5"/>
    <w:rsid w:val="000321EE"/>
    <w:rsid w:val="00051CF6"/>
    <w:rsid w:val="00063660"/>
    <w:rsid w:val="00083099"/>
    <w:rsid w:val="00090B51"/>
    <w:rsid w:val="000C4641"/>
    <w:rsid w:val="001A62F1"/>
    <w:rsid w:val="001C6533"/>
    <w:rsid w:val="001F786B"/>
    <w:rsid w:val="00202311"/>
    <w:rsid w:val="00202F81"/>
    <w:rsid w:val="002348A9"/>
    <w:rsid w:val="002708C9"/>
    <w:rsid w:val="002A213A"/>
    <w:rsid w:val="002B59CA"/>
    <w:rsid w:val="002B5A14"/>
    <w:rsid w:val="002C08E6"/>
    <w:rsid w:val="002D7C33"/>
    <w:rsid w:val="003016A0"/>
    <w:rsid w:val="003040F6"/>
    <w:rsid w:val="003438D5"/>
    <w:rsid w:val="003E0DD1"/>
    <w:rsid w:val="004318EF"/>
    <w:rsid w:val="00452637"/>
    <w:rsid w:val="00476C1C"/>
    <w:rsid w:val="004E0A5A"/>
    <w:rsid w:val="0051749A"/>
    <w:rsid w:val="0058392F"/>
    <w:rsid w:val="005918A4"/>
    <w:rsid w:val="005B175B"/>
    <w:rsid w:val="005D1A89"/>
    <w:rsid w:val="005D539A"/>
    <w:rsid w:val="00617259"/>
    <w:rsid w:val="006F01B5"/>
    <w:rsid w:val="006F579E"/>
    <w:rsid w:val="007012EA"/>
    <w:rsid w:val="007B511B"/>
    <w:rsid w:val="008326F0"/>
    <w:rsid w:val="008A5A4C"/>
    <w:rsid w:val="008E3E4A"/>
    <w:rsid w:val="00904EC6"/>
    <w:rsid w:val="00937102"/>
    <w:rsid w:val="00943EDA"/>
    <w:rsid w:val="00A2523C"/>
    <w:rsid w:val="00A81BFF"/>
    <w:rsid w:val="00AF2FE9"/>
    <w:rsid w:val="00AF6F4C"/>
    <w:rsid w:val="00B1473E"/>
    <w:rsid w:val="00B8197A"/>
    <w:rsid w:val="00BC1783"/>
    <w:rsid w:val="00BE20F8"/>
    <w:rsid w:val="00C731B9"/>
    <w:rsid w:val="00C93B0F"/>
    <w:rsid w:val="00CA46D7"/>
    <w:rsid w:val="00D529F4"/>
    <w:rsid w:val="00D60B18"/>
    <w:rsid w:val="00D9160E"/>
    <w:rsid w:val="00DC04A0"/>
    <w:rsid w:val="00E12B54"/>
    <w:rsid w:val="00E174BD"/>
    <w:rsid w:val="00E24CF5"/>
    <w:rsid w:val="00E3760F"/>
    <w:rsid w:val="00E45288"/>
    <w:rsid w:val="00EA069A"/>
    <w:rsid w:val="00EB054A"/>
    <w:rsid w:val="00EF14FA"/>
    <w:rsid w:val="00F05982"/>
    <w:rsid w:val="00F068A3"/>
    <w:rsid w:val="00F32392"/>
    <w:rsid w:val="00F619E0"/>
    <w:rsid w:val="00F931BC"/>
    <w:rsid w:val="00F9637E"/>
    <w:rsid w:val="00FA5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03C68"/>
  <w15:chartTrackingRefBased/>
  <w15:docId w15:val="{3251205C-0ADA-4F45-808D-73036FD06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982"/>
    <w:rPr>
      <w:rFonts w:ascii="Segoe UI" w:hAnsi="Segoe UI" w:cs="Segoe UI"/>
      <w:sz w:val="18"/>
      <w:szCs w:val="18"/>
    </w:rPr>
  </w:style>
  <w:style w:type="paragraph" w:styleId="ListParagraph">
    <w:name w:val="List Paragraph"/>
    <w:basedOn w:val="Normal"/>
    <w:uiPriority w:val="34"/>
    <w:qFormat/>
    <w:rsid w:val="00234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3367</TotalTime>
  <Pages>3</Pages>
  <Words>1156</Words>
  <Characters>6590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Sexton</dc:creator>
  <cp:keywords/>
  <dc:description/>
  <cp:lastModifiedBy>Craig Rackham</cp:lastModifiedBy>
  <cp:revision>16</cp:revision>
  <cp:lastPrinted>2018-09-14T12:00:00Z</cp:lastPrinted>
  <dcterms:created xsi:type="dcterms:W3CDTF">2021-09-08T23:02:00Z</dcterms:created>
  <dcterms:modified xsi:type="dcterms:W3CDTF">2025-01-17T17:32:00Z</dcterms:modified>
</cp:coreProperties>
</file>