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3373079"/>
    <w:p w14:paraId="1C9219AA" w14:textId="77777777" w:rsidR="00FB5980" w:rsidRPr="00320FC8" w:rsidRDefault="008E54DB" w:rsidP="00320FC8">
      <w:pPr>
        <w:jc w:val="both"/>
        <w:rPr>
          <w:rFonts w:cstheme="minorHAnsi"/>
        </w:rPr>
      </w:pPr>
      <w:r w:rsidRPr="00320FC8">
        <w:rPr>
          <w:rFonts w:cstheme="minorHAnsi"/>
          <w:noProof/>
          <w:lang w:eastAsia="en-GB"/>
        </w:rPr>
        <mc:AlternateContent>
          <mc:Choice Requires="wps">
            <w:drawing>
              <wp:anchor distT="0" distB="0" distL="114300" distR="114300" simplePos="0" relativeHeight="251658240" behindDoc="0" locked="0" layoutInCell="1" allowOverlap="1" wp14:anchorId="7A683C9A" wp14:editId="0BE9D36A">
                <wp:simplePos x="0" y="0"/>
                <wp:positionH relativeFrom="column">
                  <wp:posOffset>1381125</wp:posOffset>
                </wp:positionH>
                <wp:positionV relativeFrom="paragraph">
                  <wp:posOffset>-286385</wp:posOffset>
                </wp:positionV>
                <wp:extent cx="2701925" cy="98488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01925" cy="984885"/>
                        </a:xfrm>
                        <a:prstGeom prst="rect">
                          <a:avLst/>
                        </a:prstGeom>
                        <a:noFill/>
                        <a:ln>
                          <a:noFill/>
                        </a:ln>
                        <a:effectLst/>
                      </wps:spPr>
                      <wps:txbx>
                        <w:txbxContent>
                          <w:p w14:paraId="7438646E" w14:textId="77777777" w:rsidR="008E54DB" w:rsidRPr="00A6177F" w:rsidRDefault="008E54DB" w:rsidP="008E54DB">
                            <w:pPr>
                              <w:jc w:val="center"/>
                              <w:rPr>
                                <w:b/>
                                <w:color w:val="00B05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A6177F">
                              <w:rPr>
                                <w:b/>
                                <w:color w:val="00B05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Class 2 topics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type w14:anchorId="7A683C9A" id="_x0000_t202" coordsize="21600,21600" o:spt="202" path="m,l,21600r21600,l21600,xe">
                <v:stroke joinstyle="miter"/>
                <v:path gradientshapeok="t" o:connecttype="rect"/>
              </v:shapetype>
              <v:shape id="Text Box 2" o:spid="_x0000_s1026" type="#_x0000_t202" style="position:absolute;left:0;text-align:left;margin-left:108.75pt;margin-top:-22.55pt;width:212.75pt;height:77.5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" filled="f" stroked="f">
                <v:textbox style="mso-fit-shape-to-text:t">
                  <w:txbxContent>
                    <w:p w14:paraId="7438646E" w14:textId="77777777" w:rsidR="008E54DB" w:rsidRPr="00A6177F" w:rsidRDefault="008E54DB" w:rsidP="008E54DB">
                      <w:pPr>
                        <w:jc w:val="center"/>
                        <w:rPr>
                          <w:b/>
                          <w:color w:val="00B05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A6177F">
                        <w:rPr>
                          <w:b/>
                          <w:color w:val="00B05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Class 2 topics</w:t>
                      </w:r>
                    </w:p>
                  </w:txbxContent>
                </v:textbox>
              </v:shape>
            </w:pict>
          </mc:Fallback>
        </mc:AlternateContent>
      </w:r>
    </w:p>
    <w:p w14:paraId="3271BC02" w14:textId="77777777" w:rsidR="007C4C0B" w:rsidRPr="00320FC8" w:rsidRDefault="008E20FF" w:rsidP="00320FC8">
      <w:pPr>
        <w:jc w:val="both"/>
        <w:rPr>
          <w:rFonts w:cstheme="minorHAnsi"/>
        </w:rPr>
      </w:pPr>
      <w:r w:rsidRPr="00320FC8">
        <w:rPr>
          <w:rFonts w:cstheme="minorHAnsi"/>
        </w:rPr>
        <w:t>Dear Parent/ Carer,</w:t>
      </w:r>
    </w:p>
    <w:p w14:paraId="50466FDE" w14:textId="64925543" w:rsidR="008E20FF" w:rsidRPr="00320FC8" w:rsidRDefault="008E20FF" w:rsidP="00320FC8">
      <w:pPr>
        <w:jc w:val="both"/>
        <w:rPr>
          <w:rFonts w:cstheme="minorHAnsi"/>
        </w:rPr>
      </w:pPr>
      <w:r w:rsidRPr="00320FC8">
        <w:rPr>
          <w:rFonts w:cstheme="minorHAnsi"/>
        </w:rPr>
        <w:t xml:space="preserve"> I would like to take this opportunity to let you know what topics Class 2 will be covering throughout the </w:t>
      </w:r>
      <w:r w:rsidR="005F6E0A" w:rsidRPr="00320FC8">
        <w:rPr>
          <w:rFonts w:cstheme="minorHAnsi"/>
        </w:rPr>
        <w:t>Autumn</w:t>
      </w:r>
      <w:r w:rsidR="00B228D4" w:rsidRPr="00320FC8">
        <w:rPr>
          <w:rFonts w:cstheme="minorHAnsi"/>
        </w:rPr>
        <w:t xml:space="preserve"> </w:t>
      </w:r>
      <w:r w:rsidR="003947FD" w:rsidRPr="00320FC8">
        <w:rPr>
          <w:rFonts w:cstheme="minorHAnsi"/>
        </w:rPr>
        <w:t xml:space="preserve">Term </w:t>
      </w:r>
      <w:r w:rsidR="00DE3C05" w:rsidRPr="00320FC8">
        <w:rPr>
          <w:rFonts w:cstheme="minorHAnsi"/>
        </w:rPr>
        <w:t>202</w:t>
      </w:r>
      <w:r w:rsidR="00320FC8" w:rsidRPr="00320FC8">
        <w:rPr>
          <w:rFonts w:cstheme="minorHAnsi"/>
        </w:rPr>
        <w:t>2</w:t>
      </w:r>
      <w:r w:rsidR="003947FD" w:rsidRPr="00320FC8">
        <w:rPr>
          <w:rFonts w:cstheme="minorHAnsi"/>
        </w:rPr>
        <w:t>.</w:t>
      </w:r>
    </w:p>
    <w:p w14:paraId="393E7B01" w14:textId="0DE9A88E" w:rsidR="008E20FF" w:rsidRPr="00320FC8" w:rsidRDefault="008E20FF" w:rsidP="00320FC8">
      <w:pPr>
        <w:jc w:val="both"/>
        <w:rPr>
          <w:rFonts w:cstheme="minorHAnsi"/>
        </w:rPr>
      </w:pPr>
      <w:r w:rsidRPr="00320FC8">
        <w:rPr>
          <w:rFonts w:cstheme="minorHAnsi"/>
        </w:rPr>
        <w:t xml:space="preserve"> </w:t>
      </w:r>
      <w:r w:rsidRPr="00320FC8">
        <w:rPr>
          <w:rFonts w:cstheme="minorHAnsi"/>
          <w:b/>
        </w:rPr>
        <w:t>Literacy</w:t>
      </w:r>
      <w:r w:rsidRPr="00320FC8">
        <w:rPr>
          <w:rFonts w:cstheme="minorHAnsi"/>
        </w:rPr>
        <w:t>: In literacy the children will</w:t>
      </w:r>
      <w:r w:rsidR="000C1922" w:rsidRPr="00320FC8">
        <w:rPr>
          <w:rFonts w:cstheme="minorHAnsi"/>
        </w:rPr>
        <w:t xml:space="preserve"> be</w:t>
      </w:r>
      <w:r w:rsidRPr="00320FC8">
        <w:rPr>
          <w:rFonts w:cstheme="minorHAnsi"/>
        </w:rPr>
        <w:t xml:space="preserve"> </w:t>
      </w:r>
      <w:r w:rsidR="00B662C8" w:rsidRPr="00320FC8">
        <w:rPr>
          <w:rFonts w:cstheme="minorHAnsi"/>
        </w:rPr>
        <w:t xml:space="preserve">looking at </w:t>
      </w:r>
      <w:r w:rsidR="00897457" w:rsidRPr="00320FC8">
        <w:rPr>
          <w:rFonts w:cstheme="minorHAnsi"/>
        </w:rPr>
        <w:t xml:space="preserve">narrative and </w:t>
      </w:r>
      <w:r w:rsidR="00320FC8" w:rsidRPr="00320FC8">
        <w:rPr>
          <w:rFonts w:cstheme="minorHAnsi"/>
        </w:rPr>
        <w:t>traditional stories for the first few weeks of the term.  They will then write non-fiction recounts and write poetry on the theme of Rainbows and Colours.</w:t>
      </w:r>
    </w:p>
    <w:p w14:paraId="2D01A9A9" w14:textId="5A994DE5" w:rsidR="008430A7" w:rsidRPr="00320FC8" w:rsidRDefault="008E20FF" w:rsidP="00320FC8">
      <w:pPr>
        <w:jc w:val="both"/>
        <w:rPr>
          <w:rFonts w:cstheme="minorHAnsi"/>
        </w:rPr>
      </w:pPr>
      <w:r w:rsidRPr="00320FC8">
        <w:rPr>
          <w:rFonts w:cstheme="minorHAnsi"/>
          <w:b/>
        </w:rPr>
        <w:t>Numeracy</w:t>
      </w:r>
      <w:r w:rsidRPr="00320FC8">
        <w:rPr>
          <w:rFonts w:cstheme="minorHAnsi"/>
        </w:rPr>
        <w:t xml:space="preserve">: </w:t>
      </w:r>
      <w:r w:rsidR="00320FC8" w:rsidRPr="00320FC8">
        <w:rPr>
          <w:rFonts w:cstheme="minorHAnsi"/>
        </w:rPr>
        <w:t xml:space="preserve">We will follow the maths scheme, Power Maths, which the children will be using for their numeracy lessons. The focus this term will be on numbers, the four operations and shape.  Homework will be activities on School Jam and extra multiplication can be done using </w:t>
      </w:r>
      <w:proofErr w:type="spellStart"/>
      <w:r w:rsidR="00320FC8" w:rsidRPr="00320FC8">
        <w:rPr>
          <w:rFonts w:cstheme="minorHAnsi"/>
        </w:rPr>
        <w:t>tt</w:t>
      </w:r>
      <w:proofErr w:type="spellEnd"/>
      <w:r w:rsidR="00320FC8" w:rsidRPr="00320FC8">
        <w:rPr>
          <w:rFonts w:cstheme="minorHAnsi"/>
        </w:rPr>
        <w:t xml:space="preserve"> rockstars.</w:t>
      </w:r>
    </w:p>
    <w:p w14:paraId="33D67922" w14:textId="3A385E08" w:rsidR="008E20FF" w:rsidRPr="00320FC8" w:rsidRDefault="008E20FF" w:rsidP="00320FC8">
      <w:pPr>
        <w:jc w:val="both"/>
        <w:rPr>
          <w:rFonts w:cstheme="minorHAnsi"/>
        </w:rPr>
      </w:pPr>
      <w:r w:rsidRPr="00320FC8">
        <w:rPr>
          <w:rFonts w:cstheme="minorHAnsi"/>
          <w:b/>
        </w:rPr>
        <w:t>Science</w:t>
      </w:r>
      <w:r w:rsidRPr="00320FC8">
        <w:rPr>
          <w:rFonts w:cstheme="minorHAnsi"/>
        </w:rPr>
        <w:t xml:space="preserve">:  </w:t>
      </w:r>
      <w:r w:rsidR="00320FC8" w:rsidRPr="00320FC8">
        <w:rPr>
          <w:rFonts w:cstheme="minorHAnsi"/>
        </w:rPr>
        <w:t>The firs half term learning will be Living things and animals and their habitats, and after half term we will learn about animals and their young.</w:t>
      </w:r>
      <w:r w:rsidR="000D7F99" w:rsidRPr="00320FC8">
        <w:rPr>
          <w:rFonts w:cstheme="minorHAnsi"/>
        </w:rPr>
        <w:t xml:space="preserve"> </w:t>
      </w:r>
    </w:p>
    <w:p w14:paraId="45F1E4CB" w14:textId="77777777" w:rsidR="00A6177F" w:rsidRPr="00320FC8" w:rsidRDefault="008E20FF" w:rsidP="00320FC8">
      <w:pPr>
        <w:jc w:val="both"/>
        <w:rPr>
          <w:rFonts w:cstheme="minorHAnsi"/>
          <w:b/>
        </w:rPr>
      </w:pPr>
      <w:r w:rsidRPr="00320FC8">
        <w:rPr>
          <w:rFonts w:cstheme="minorHAnsi"/>
          <w:b/>
        </w:rPr>
        <w:t>Design Technology / Art</w:t>
      </w:r>
      <w:r w:rsidR="00A6177F" w:rsidRPr="00320FC8">
        <w:rPr>
          <w:rFonts w:cstheme="minorHAnsi"/>
          <w:b/>
        </w:rPr>
        <w:t xml:space="preserve"> /Cookery</w:t>
      </w:r>
      <w:r w:rsidR="007F04D0" w:rsidRPr="00320FC8">
        <w:rPr>
          <w:rFonts w:cstheme="minorHAnsi"/>
        </w:rPr>
        <w:t xml:space="preserve">: </w:t>
      </w:r>
      <w:r w:rsidR="00ED09AB" w:rsidRPr="00320FC8">
        <w:rPr>
          <w:rFonts w:cstheme="minorHAnsi"/>
        </w:rPr>
        <w:t xml:space="preserve">In art we will be </w:t>
      </w:r>
      <w:r w:rsidR="000D7F99" w:rsidRPr="00320FC8">
        <w:rPr>
          <w:rFonts w:cstheme="minorHAnsi"/>
        </w:rPr>
        <w:t>exploring mechanisms and making a roly-poly toy.  The artist they are studying is Bri</w:t>
      </w:r>
      <w:r w:rsidR="007D4744" w:rsidRPr="00320FC8">
        <w:rPr>
          <w:rFonts w:cstheme="minorHAnsi"/>
        </w:rPr>
        <w:t>d</w:t>
      </w:r>
      <w:r w:rsidR="000D7F99" w:rsidRPr="00320FC8">
        <w:rPr>
          <w:rFonts w:cstheme="minorHAnsi"/>
        </w:rPr>
        <w:t xml:space="preserve">git Riley and they will be looking at colour mixing in art.  Cookery is about eggs this term. </w:t>
      </w:r>
    </w:p>
    <w:p w14:paraId="6BE3189C" w14:textId="6EC6A8F5" w:rsidR="002977AC" w:rsidRPr="00320FC8" w:rsidRDefault="008E20FF" w:rsidP="00320FC8">
      <w:pPr>
        <w:jc w:val="both"/>
        <w:rPr>
          <w:rFonts w:cstheme="minorHAnsi"/>
          <w:color w:val="222222"/>
          <w:shd w:val="clear" w:color="auto" w:fill="FFFFFF"/>
        </w:rPr>
      </w:pPr>
      <w:r w:rsidRPr="00320FC8">
        <w:rPr>
          <w:rFonts w:cstheme="minorHAnsi"/>
          <w:b/>
        </w:rPr>
        <w:t>Music</w:t>
      </w:r>
      <w:r w:rsidR="00C667EB" w:rsidRPr="00320FC8">
        <w:rPr>
          <w:rFonts w:cstheme="minorHAnsi"/>
        </w:rPr>
        <w:t>:</w:t>
      </w:r>
      <w:r w:rsidR="00593AE1" w:rsidRPr="00320FC8">
        <w:rPr>
          <w:rFonts w:cstheme="minorHAnsi"/>
        </w:rPr>
        <w:t xml:space="preserve"> </w:t>
      </w:r>
      <w:r w:rsidR="00542933" w:rsidRPr="00320FC8">
        <w:rPr>
          <w:rFonts w:cstheme="minorHAnsi"/>
        </w:rPr>
        <w:br/>
      </w:r>
      <w:r w:rsidR="00542933" w:rsidRPr="00320FC8">
        <w:rPr>
          <w:rFonts w:cstheme="minorHAnsi"/>
          <w:color w:val="222222"/>
          <w:shd w:val="clear" w:color="auto" w:fill="FFFFFF"/>
        </w:rPr>
        <w:t>In Class Two this term the pupils will participate in rhythmic activities designed to help them understand pulse, metre and tempo. They will also be introduced to unusual pieces and asked to respond to them emotionally and, to a lesser ex, analytically.</w:t>
      </w:r>
    </w:p>
    <w:p w14:paraId="023402D9" w14:textId="5E0BB5FA" w:rsidR="008E20FF" w:rsidRPr="00320FC8" w:rsidRDefault="008E20FF" w:rsidP="00320FC8">
      <w:pPr>
        <w:jc w:val="both"/>
        <w:rPr>
          <w:rFonts w:cstheme="minorHAnsi"/>
        </w:rPr>
      </w:pPr>
      <w:r w:rsidRPr="00320FC8">
        <w:rPr>
          <w:rFonts w:cstheme="minorHAnsi"/>
          <w:b/>
        </w:rPr>
        <w:t>PE</w:t>
      </w:r>
      <w:r w:rsidRPr="00320FC8">
        <w:rPr>
          <w:rFonts w:cstheme="minorHAnsi"/>
        </w:rPr>
        <w:t xml:space="preserve">: The children </w:t>
      </w:r>
      <w:r w:rsidR="00C667EB" w:rsidRPr="00320FC8">
        <w:rPr>
          <w:rFonts w:cstheme="minorHAnsi"/>
        </w:rPr>
        <w:t xml:space="preserve">will learn the skills </w:t>
      </w:r>
      <w:r w:rsidR="00CD5C07" w:rsidRPr="00320FC8">
        <w:rPr>
          <w:rFonts w:cstheme="minorHAnsi"/>
        </w:rPr>
        <w:t xml:space="preserve">for </w:t>
      </w:r>
      <w:r w:rsidR="00AC6EA0" w:rsidRPr="00320FC8">
        <w:rPr>
          <w:rFonts w:cstheme="minorHAnsi"/>
        </w:rPr>
        <w:t xml:space="preserve">striking and fielding games.  After half term when the weather becomes </w:t>
      </w:r>
      <w:proofErr w:type="gramStart"/>
      <w:r w:rsidR="00AC6EA0" w:rsidRPr="00320FC8">
        <w:rPr>
          <w:rFonts w:cstheme="minorHAnsi"/>
        </w:rPr>
        <w:t>colder</w:t>
      </w:r>
      <w:proofErr w:type="gramEnd"/>
      <w:r w:rsidR="00AC6EA0" w:rsidRPr="00320FC8">
        <w:rPr>
          <w:rFonts w:cstheme="minorHAnsi"/>
        </w:rPr>
        <w:t xml:space="preserve"> they w</w:t>
      </w:r>
      <w:r w:rsidR="000D7F99" w:rsidRPr="00320FC8">
        <w:rPr>
          <w:rFonts w:cstheme="minorHAnsi"/>
        </w:rPr>
        <w:t>ill be doing dance inside</w:t>
      </w:r>
      <w:r w:rsidR="00320FC8" w:rsidRPr="00320FC8">
        <w:rPr>
          <w:rFonts w:cstheme="minorHAnsi"/>
        </w:rPr>
        <w:t xml:space="preserve">. </w:t>
      </w:r>
      <w:r w:rsidRPr="00320FC8">
        <w:rPr>
          <w:rFonts w:cstheme="minorHAnsi"/>
        </w:rPr>
        <w:t xml:space="preserve">Please remember to remove any earrings </w:t>
      </w:r>
      <w:r w:rsidR="000D7F99" w:rsidRPr="00320FC8">
        <w:rPr>
          <w:rFonts w:cstheme="minorHAnsi"/>
        </w:rPr>
        <w:t xml:space="preserve">and to send the children to school in their P.E. kit on </w:t>
      </w:r>
      <w:r w:rsidR="00320FC8" w:rsidRPr="00320FC8">
        <w:rPr>
          <w:rFonts w:cstheme="minorHAnsi"/>
        </w:rPr>
        <w:t xml:space="preserve">Wednesday and Thursday. </w:t>
      </w:r>
    </w:p>
    <w:p w14:paraId="205E0125" w14:textId="706A3531" w:rsidR="008E20FF" w:rsidRPr="00320FC8" w:rsidRDefault="00FB5980" w:rsidP="00320FC8">
      <w:pPr>
        <w:jc w:val="both"/>
        <w:rPr>
          <w:rFonts w:cstheme="minorHAnsi"/>
          <w:i/>
        </w:rPr>
      </w:pPr>
      <w:r w:rsidRPr="00320FC8">
        <w:rPr>
          <w:rFonts w:cstheme="minorHAnsi"/>
        </w:rPr>
        <w:t xml:space="preserve"> </w:t>
      </w:r>
      <w:r w:rsidR="000D7F99" w:rsidRPr="00320FC8">
        <w:rPr>
          <w:rFonts w:cstheme="minorHAnsi"/>
          <w:b/>
        </w:rPr>
        <w:t>R</w:t>
      </w:r>
      <w:r w:rsidR="008E20FF" w:rsidRPr="00320FC8">
        <w:rPr>
          <w:rFonts w:cstheme="minorHAnsi"/>
          <w:b/>
        </w:rPr>
        <w:t>SHE</w:t>
      </w:r>
      <w:r w:rsidR="008E20FF" w:rsidRPr="00320FC8">
        <w:rPr>
          <w:rFonts w:cstheme="minorHAnsi"/>
        </w:rPr>
        <w:t xml:space="preserve">: </w:t>
      </w:r>
      <w:r w:rsidR="00320FC8" w:rsidRPr="00320FC8">
        <w:rPr>
          <w:rFonts w:cstheme="minorHAnsi"/>
        </w:rPr>
        <w:t>For the first half term the children will explore their feelings and learn a little about emotions.  After half term they will look at their relationships with family, friends and the wider community.</w:t>
      </w:r>
      <w:r w:rsidR="000D7F99" w:rsidRPr="00320FC8">
        <w:rPr>
          <w:rFonts w:cstheme="minorHAnsi"/>
        </w:rPr>
        <w:t xml:space="preserve"> </w:t>
      </w:r>
      <w:r w:rsidR="008272AB" w:rsidRPr="00320FC8">
        <w:rPr>
          <w:rFonts w:cstheme="minorHAnsi"/>
        </w:rPr>
        <w:t xml:space="preserve">  </w:t>
      </w:r>
    </w:p>
    <w:p w14:paraId="515EB8C4" w14:textId="77777777" w:rsidR="00FB5980" w:rsidRPr="00320FC8" w:rsidRDefault="008E20FF" w:rsidP="00320FC8">
      <w:pPr>
        <w:spacing w:after="0" w:line="240" w:lineRule="auto"/>
        <w:jc w:val="both"/>
        <w:rPr>
          <w:rFonts w:cstheme="minorHAnsi"/>
        </w:rPr>
      </w:pPr>
      <w:r w:rsidRPr="00320FC8">
        <w:rPr>
          <w:rFonts w:cstheme="minorHAnsi"/>
          <w:b/>
        </w:rPr>
        <w:t>RE</w:t>
      </w:r>
      <w:r w:rsidR="008272AB" w:rsidRPr="00320FC8">
        <w:rPr>
          <w:rFonts w:cstheme="minorHAnsi"/>
        </w:rPr>
        <w:t xml:space="preserve">:  This term the R.E. is about </w:t>
      </w:r>
      <w:r w:rsidR="00073B34" w:rsidRPr="00320FC8">
        <w:rPr>
          <w:rFonts w:cstheme="minorHAnsi"/>
        </w:rPr>
        <w:t>Chris</w:t>
      </w:r>
      <w:r w:rsidR="00AC6EA0" w:rsidRPr="00320FC8">
        <w:rPr>
          <w:rFonts w:cstheme="minorHAnsi"/>
        </w:rPr>
        <w:t>tianity</w:t>
      </w:r>
      <w:r w:rsidR="008272AB" w:rsidRPr="00320FC8">
        <w:rPr>
          <w:rFonts w:cstheme="minorHAnsi"/>
        </w:rPr>
        <w:t xml:space="preserve">.  </w:t>
      </w:r>
      <w:r w:rsidR="00914038" w:rsidRPr="00320FC8">
        <w:rPr>
          <w:rFonts w:cstheme="minorHAnsi"/>
        </w:rPr>
        <w:t xml:space="preserve">They will learn about creation and why Christmas is important to Christians. </w:t>
      </w:r>
    </w:p>
    <w:p w14:paraId="39E31D42" w14:textId="77777777" w:rsidR="008272AB" w:rsidRPr="00320FC8" w:rsidRDefault="008272AB" w:rsidP="00320FC8">
      <w:pPr>
        <w:spacing w:after="0" w:line="240" w:lineRule="auto"/>
        <w:jc w:val="both"/>
        <w:rPr>
          <w:rFonts w:cstheme="minorHAnsi"/>
        </w:rPr>
      </w:pPr>
    </w:p>
    <w:p w14:paraId="58E62F96" w14:textId="0D4FB9E8" w:rsidR="00A6177F" w:rsidRPr="00320FC8" w:rsidRDefault="008E20FF" w:rsidP="00320FC8">
      <w:pPr>
        <w:jc w:val="both"/>
        <w:rPr>
          <w:rFonts w:cstheme="minorHAnsi"/>
        </w:rPr>
      </w:pPr>
      <w:r w:rsidRPr="00320FC8">
        <w:rPr>
          <w:rFonts w:cstheme="minorHAnsi"/>
          <w:b/>
        </w:rPr>
        <w:t>Geography</w:t>
      </w:r>
      <w:r w:rsidR="00FB5980" w:rsidRPr="00320FC8">
        <w:rPr>
          <w:rFonts w:cstheme="minorHAnsi"/>
        </w:rPr>
        <w:t>/</w:t>
      </w:r>
      <w:r w:rsidR="00FB5980" w:rsidRPr="00320FC8">
        <w:rPr>
          <w:rFonts w:cstheme="minorHAnsi"/>
          <w:b/>
        </w:rPr>
        <w:t>History</w:t>
      </w:r>
      <w:r w:rsidR="00FB5980" w:rsidRPr="00320FC8">
        <w:rPr>
          <w:rFonts w:cstheme="minorHAnsi"/>
        </w:rPr>
        <w:t xml:space="preserve"> </w:t>
      </w:r>
      <w:r w:rsidR="00914038" w:rsidRPr="00320FC8">
        <w:rPr>
          <w:rFonts w:cstheme="minorHAnsi"/>
        </w:rPr>
        <w:t xml:space="preserve">For the first half term </w:t>
      </w:r>
      <w:r w:rsidR="00320FC8" w:rsidRPr="00320FC8">
        <w:rPr>
          <w:rFonts w:cstheme="minorHAnsi"/>
        </w:rPr>
        <w:t xml:space="preserve">they will learn about events beyond living memory with global significance as they find out about Neil Armstrong. After the half term </w:t>
      </w:r>
      <w:r w:rsidR="00914038" w:rsidRPr="00320FC8">
        <w:rPr>
          <w:rFonts w:cstheme="minorHAnsi"/>
        </w:rPr>
        <w:t xml:space="preserve">we will be doing geography, learning about the world’s seven continents and the oceans of the world.  </w:t>
      </w:r>
    </w:p>
    <w:p w14:paraId="11BC79B1" w14:textId="77777777" w:rsidR="00FB5980" w:rsidRPr="00320FC8" w:rsidRDefault="00FB5980" w:rsidP="00320FC8">
      <w:pPr>
        <w:jc w:val="both"/>
        <w:rPr>
          <w:rFonts w:cstheme="minorHAnsi"/>
        </w:rPr>
      </w:pPr>
      <w:r w:rsidRPr="00320FC8">
        <w:rPr>
          <w:rFonts w:cstheme="minorHAnsi"/>
          <w:b/>
        </w:rPr>
        <w:t>Computing</w:t>
      </w:r>
      <w:r w:rsidRPr="00320FC8">
        <w:rPr>
          <w:rFonts w:cstheme="minorHAnsi"/>
        </w:rPr>
        <w:t xml:space="preserve">: </w:t>
      </w:r>
      <w:r w:rsidR="00236867" w:rsidRPr="00320FC8">
        <w:rPr>
          <w:rFonts w:cstheme="minorHAnsi"/>
        </w:rPr>
        <w:t>The children will learn about internet safety</w:t>
      </w:r>
      <w:r w:rsidR="00B662C8" w:rsidRPr="00320FC8">
        <w:rPr>
          <w:rFonts w:cstheme="minorHAnsi"/>
        </w:rPr>
        <w:t xml:space="preserve">. </w:t>
      </w:r>
      <w:r w:rsidR="00236867" w:rsidRPr="00320FC8">
        <w:rPr>
          <w:rFonts w:cstheme="minorHAnsi"/>
        </w:rPr>
        <w:t xml:space="preserve"> </w:t>
      </w:r>
      <w:r w:rsidR="00914038" w:rsidRPr="00320FC8">
        <w:rPr>
          <w:rFonts w:cstheme="minorHAnsi"/>
        </w:rPr>
        <w:t>They will also learn about algorithms and creating and predicting simple programs.</w:t>
      </w:r>
    </w:p>
    <w:p w14:paraId="069539DF" w14:textId="1B8C0452" w:rsidR="008E20FF" w:rsidRPr="00320FC8" w:rsidRDefault="008E20FF" w:rsidP="00320FC8">
      <w:pPr>
        <w:jc w:val="both"/>
        <w:rPr>
          <w:rFonts w:cstheme="minorHAnsi"/>
        </w:rPr>
      </w:pPr>
      <w:r w:rsidRPr="00320FC8">
        <w:rPr>
          <w:rFonts w:cstheme="minorHAnsi"/>
        </w:rPr>
        <w:t xml:space="preserve">If you have any questions about any of the </w:t>
      </w:r>
      <w:proofErr w:type="gramStart"/>
      <w:r w:rsidRPr="00320FC8">
        <w:rPr>
          <w:rFonts w:cstheme="minorHAnsi"/>
        </w:rPr>
        <w:t>topics</w:t>
      </w:r>
      <w:proofErr w:type="gramEnd"/>
      <w:r w:rsidRPr="00320FC8">
        <w:rPr>
          <w:rFonts w:cstheme="minorHAnsi"/>
        </w:rPr>
        <w:t xml:space="preserve"> please do not hesitate to </w:t>
      </w:r>
      <w:r w:rsidR="00914038" w:rsidRPr="00320FC8">
        <w:rPr>
          <w:rFonts w:cstheme="minorHAnsi"/>
        </w:rPr>
        <w:t xml:space="preserve">contact me through </w:t>
      </w:r>
      <w:r w:rsidR="00320FC8" w:rsidRPr="00320FC8">
        <w:rPr>
          <w:rFonts w:cstheme="minorHAnsi"/>
        </w:rPr>
        <w:t>Cass Dojo, or try and see me at the end of the day when I take the children to the gate.</w:t>
      </w:r>
    </w:p>
    <w:p w14:paraId="25D9C6D4" w14:textId="77777777" w:rsidR="00A6308D" w:rsidRPr="00320FC8" w:rsidRDefault="008E20FF" w:rsidP="00320FC8">
      <w:pPr>
        <w:jc w:val="both"/>
        <w:rPr>
          <w:rFonts w:cstheme="minorHAnsi"/>
        </w:rPr>
      </w:pPr>
      <w:r w:rsidRPr="00320FC8">
        <w:rPr>
          <w:rFonts w:cstheme="minorHAnsi"/>
        </w:rPr>
        <w:t xml:space="preserve"> Yours sincerely</w:t>
      </w:r>
    </w:p>
    <w:p w14:paraId="3F4E12C6" w14:textId="43EA64BA" w:rsidR="00FB5980" w:rsidRPr="00320FC8" w:rsidRDefault="00320FC8" w:rsidP="00320FC8">
      <w:pPr>
        <w:jc w:val="both"/>
        <w:rPr>
          <w:rFonts w:cstheme="minorHAnsi"/>
        </w:rPr>
      </w:pPr>
      <w:r>
        <w:rPr>
          <w:rFonts w:cstheme="minorHAnsi"/>
        </w:rPr>
        <w:t xml:space="preserve"> </w:t>
      </w:r>
      <w:r w:rsidR="00FB5980" w:rsidRPr="00320FC8">
        <w:rPr>
          <w:rFonts w:cstheme="minorHAnsi"/>
        </w:rPr>
        <w:t>Miss Pennock.</w:t>
      </w:r>
      <w:bookmarkEnd w:id="0"/>
    </w:p>
    <w:sectPr w:rsidR="00FB5980" w:rsidRPr="00320FC8" w:rsidSect="00542933">
      <w:pgSz w:w="11906" w:h="16838"/>
      <w:pgMar w:top="1440" w:right="1440" w:bottom="1440" w:left="1440" w:header="708" w:footer="708" w:gutter="0"/>
      <w:pgBorders w:offsetFrom="page">
        <w:top w:val="shorebirdTracks" w:sz="8" w:space="24" w:color="4F6228" w:themeColor="accent3" w:themeShade="80"/>
        <w:left w:val="shorebirdTracks" w:sz="8" w:space="24" w:color="4F6228" w:themeColor="accent3" w:themeShade="80"/>
        <w:bottom w:val="shorebirdTracks" w:sz="8" w:space="24" w:color="4F6228" w:themeColor="accent3" w:themeShade="80"/>
        <w:right w:val="shorebirdTracks" w:sz="8"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511E4"/>
    <w:multiLevelType w:val="hybridMultilevel"/>
    <w:tmpl w:val="2A7C1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0FF"/>
    <w:rsid w:val="0001369E"/>
    <w:rsid w:val="00053621"/>
    <w:rsid w:val="00073B34"/>
    <w:rsid w:val="00090B9D"/>
    <w:rsid w:val="000C1922"/>
    <w:rsid w:val="000D7F99"/>
    <w:rsid w:val="000F3E6A"/>
    <w:rsid w:val="00236867"/>
    <w:rsid w:val="002977AC"/>
    <w:rsid w:val="00320FC8"/>
    <w:rsid w:val="003356BA"/>
    <w:rsid w:val="003947FD"/>
    <w:rsid w:val="00542933"/>
    <w:rsid w:val="00580F37"/>
    <w:rsid w:val="00593AE1"/>
    <w:rsid w:val="005C5B76"/>
    <w:rsid w:val="005F6E0A"/>
    <w:rsid w:val="00661252"/>
    <w:rsid w:val="006A5901"/>
    <w:rsid w:val="006D5A0F"/>
    <w:rsid w:val="00760556"/>
    <w:rsid w:val="00791071"/>
    <w:rsid w:val="007C4C0B"/>
    <w:rsid w:val="007D03E5"/>
    <w:rsid w:val="007D4744"/>
    <w:rsid w:val="007F04D0"/>
    <w:rsid w:val="00802A02"/>
    <w:rsid w:val="008205BC"/>
    <w:rsid w:val="008272AB"/>
    <w:rsid w:val="008430A7"/>
    <w:rsid w:val="00897457"/>
    <w:rsid w:val="008E20FF"/>
    <w:rsid w:val="008E4E4C"/>
    <w:rsid w:val="008E54DB"/>
    <w:rsid w:val="00914038"/>
    <w:rsid w:val="00947335"/>
    <w:rsid w:val="009568F9"/>
    <w:rsid w:val="00A6177F"/>
    <w:rsid w:val="00A6308D"/>
    <w:rsid w:val="00AC6EA0"/>
    <w:rsid w:val="00B228D4"/>
    <w:rsid w:val="00B662C8"/>
    <w:rsid w:val="00C17BC2"/>
    <w:rsid w:val="00C667EB"/>
    <w:rsid w:val="00C929BD"/>
    <w:rsid w:val="00CA263E"/>
    <w:rsid w:val="00CD5C07"/>
    <w:rsid w:val="00DE3C05"/>
    <w:rsid w:val="00ED09AB"/>
    <w:rsid w:val="00EE1E6B"/>
    <w:rsid w:val="00F5285B"/>
    <w:rsid w:val="00FB5980"/>
    <w:rsid w:val="00FD3970"/>
    <w:rsid w:val="00FD3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24E4"/>
  <w15:docId w15:val="{CF39DED5-1E81-48C1-8A8D-B3887C40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980"/>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C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7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72797-374A-4CD2-ACFE-D07D8E4C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Shared Services</dc:creator>
  <cp:lastModifiedBy>Linda Pennock</cp:lastModifiedBy>
  <cp:revision>2</cp:revision>
  <cp:lastPrinted>2020-09-16T07:36:00Z</cp:lastPrinted>
  <dcterms:created xsi:type="dcterms:W3CDTF">2022-10-15T12:25:00Z</dcterms:created>
  <dcterms:modified xsi:type="dcterms:W3CDTF">2022-10-15T12:25:00Z</dcterms:modified>
</cp:coreProperties>
</file>